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黑体" w:eastAsia="黑体" w:hAnsi="黑体" w:hint="default"/>
          <w:sz w:val="36"/>
          <w:szCs w:val="22"/>
          <w:lang w:val="en-US" w:eastAsia="zh-CN"/>
        </w:rPr>
      </w:pPr>
      <w:r>
        <w:rPr>
          <w:rFonts w:ascii="黑体" w:eastAsia="黑体" w:hAnsi="黑体" w:hint="eastAsia"/>
          <w:sz w:val="36"/>
          <w:szCs w:val="22"/>
        </w:rPr>
        <w:t>河南省豫东监狱改扩建工程办公备勤区信息化及安防系统工程</w:t>
      </w:r>
      <w:r>
        <w:rPr>
          <w:rFonts w:ascii="黑体" w:eastAsia="黑体" w:hAnsi="黑体" w:hint="eastAsia"/>
          <w:sz w:val="36"/>
          <w:szCs w:val="22"/>
          <w:lang w:val="en-US" w:eastAsia="zh-CN"/>
        </w:rPr>
        <w:t>-澄清文件（CH</w:t>
      </w:r>
      <w:bookmarkStart w:id="0" w:name="_GoBack"/>
      <w:bookmarkEnd w:id="0"/>
      <w:r>
        <w:rPr>
          <w:rFonts w:ascii="黑体" w:eastAsia="黑体" w:hAnsi="黑体" w:hint="eastAsia"/>
          <w:sz w:val="36"/>
          <w:szCs w:val="22"/>
          <w:lang w:val="en-US" w:eastAsia="zh-CN"/>
        </w:rPr>
        <w:t>-001）</w:t>
      </w:r>
    </w:p>
    <w:p>
      <w:pPr>
        <w:pStyle w:val="style94"/>
        <w:shd w:val="clear" w:color="auto" w:fill="ffffff"/>
        <w:wordWrap w:val="false"/>
        <w:spacing w:before="0" w:beforeAutospacing="false" w:after="0" w:afterAutospacing="false"/>
        <w:ind w:firstLine="560"/>
        <w:rPr>
          <w:rFonts w:hint="eastAsia"/>
          <w:b/>
          <w:bCs/>
          <w:sz w:val="28"/>
          <w:szCs w:val="28"/>
          <w:lang w:eastAsia="zh-CN"/>
        </w:rPr>
      </w:pPr>
      <w:r>
        <w:rPr>
          <w:rFonts w:hint="eastAsia"/>
          <w:b/>
          <w:bCs/>
          <w:sz w:val="28"/>
          <w:szCs w:val="28"/>
          <w:lang w:eastAsia="zh-CN"/>
        </w:rPr>
        <w:t>投标人所提问题如下：</w:t>
      </w:r>
    </w:p>
    <w:p>
      <w:pPr>
        <w:pStyle w:val="style94"/>
        <w:shd w:val="clear" w:color="auto" w:fill="ffffff"/>
        <w:wordWrap w:val="false"/>
        <w:spacing w:before="0" w:beforeAutospacing="false" w:after="0" w:afterAutospacing="false"/>
        <w:ind w:firstLine="560"/>
        <w:rPr>
          <w:sz w:val="28"/>
          <w:szCs w:val="28"/>
        </w:rPr>
      </w:pPr>
      <w:r>
        <w:rPr>
          <w:rFonts w:hint="eastAsia"/>
          <w:b/>
          <w:bCs/>
          <w:sz w:val="28"/>
          <w:szCs w:val="28"/>
        </w:rPr>
        <w:t>建议修改事项1：</w:t>
      </w:r>
      <w:r>
        <w:rPr>
          <w:rFonts w:hint="eastAsia"/>
          <w:sz w:val="28"/>
          <w:szCs w:val="28"/>
        </w:rPr>
        <w:t>招标文件第7</w:t>
      </w:r>
      <w:r>
        <w:rPr>
          <w:sz w:val="28"/>
          <w:szCs w:val="28"/>
        </w:rPr>
        <w:t>7</w:t>
      </w:r>
      <w:r>
        <w:rPr>
          <w:rFonts w:hint="eastAsia"/>
          <w:sz w:val="28"/>
          <w:szCs w:val="28"/>
        </w:rPr>
        <w:t>页技术标准和要求，第1项，六类线：技术要求中： 2)产品传输性能支持两节点5米短信道，三节点9米短信道和四节点14米短信道并提供第三方检验报告12)产品符合TLC认证并提供证书13)产品符合UL（CM、CMR、CMP）认证并提供证书14)FCC证书15)CE证书16)产品符合YD/T1019-2013标准的单体性能要求并提供第三方检验报告17)产品符合ANSI/TIA-568-C.2标准的永久链路，信道四节点和信道六节点并提供第三方检验报告18)产品符合ROHS指令和REACH法规要求并提供第三方检验报告</w:t>
      </w:r>
    </w:p>
    <w:p>
      <w:pPr>
        <w:pStyle w:val="style94"/>
        <w:shd w:val="clear" w:color="auto" w:fill="ffffff"/>
        <w:wordWrap w:val="false"/>
        <w:spacing w:before="0" w:beforeAutospacing="false" w:after="0" w:afterAutospacing="false"/>
        <w:ind w:firstLine="560"/>
        <w:rPr>
          <w:sz w:val="28"/>
          <w:szCs w:val="28"/>
        </w:rPr>
      </w:pPr>
      <w:r>
        <w:rPr>
          <w:sz w:val="28"/>
          <w:szCs w:val="28"/>
        </w:rPr>
        <w:t>UL</w:t>
      </w:r>
      <w:r>
        <w:rPr>
          <w:rFonts w:hint="eastAsia"/>
          <w:sz w:val="28"/>
          <w:szCs w:val="28"/>
        </w:rPr>
        <w:t>认证、F</w:t>
      </w:r>
      <w:r>
        <w:rPr>
          <w:sz w:val="28"/>
          <w:szCs w:val="28"/>
        </w:rPr>
        <w:t>CC</w:t>
      </w:r>
      <w:r>
        <w:rPr>
          <w:rFonts w:hint="eastAsia"/>
          <w:sz w:val="28"/>
          <w:szCs w:val="28"/>
        </w:rPr>
        <w:t>认证是在美国生产、流通的产品才具有，CE认证、R</w:t>
      </w:r>
      <w:r>
        <w:rPr>
          <w:sz w:val="28"/>
          <w:szCs w:val="28"/>
        </w:rPr>
        <w:t>OHS</w:t>
      </w:r>
      <w:r>
        <w:rPr>
          <w:rFonts w:hint="eastAsia"/>
          <w:sz w:val="28"/>
          <w:szCs w:val="28"/>
        </w:rPr>
        <w:t>认证、R</w:t>
      </w:r>
      <w:r>
        <w:rPr>
          <w:sz w:val="28"/>
          <w:szCs w:val="28"/>
        </w:rPr>
        <w:t>EACH</w:t>
      </w:r>
      <w:r>
        <w:rPr>
          <w:rFonts w:hint="eastAsia"/>
          <w:sz w:val="28"/>
          <w:szCs w:val="28"/>
        </w:rPr>
        <w:t>认证是在欧洲生产、流通的产品才具有。本项目采购的产品是国产产品，是在国内生产流通。而采购文件却要求国产产品要具有外国的</w:t>
      </w:r>
      <w:r>
        <w:rPr>
          <w:sz w:val="28"/>
          <w:szCs w:val="28"/>
        </w:rPr>
        <w:t>UL\FCC\CE\ROHS\REACH</w:t>
      </w:r>
      <w:r>
        <w:rPr>
          <w:rFonts w:hint="eastAsia"/>
          <w:sz w:val="28"/>
          <w:szCs w:val="28"/>
        </w:rPr>
        <w:t>认证，明显与采购项目的具体特点和实际需要不相适应;</w:t>
      </w:r>
    </w:p>
    <w:p>
      <w:pPr>
        <w:pStyle w:val="style94"/>
        <w:shd w:val="clear" w:color="auto" w:fill="ffffff"/>
        <w:wordWrap w:val="false"/>
        <w:spacing w:before="0" w:beforeAutospacing="false" w:after="0" w:afterAutospacing="false"/>
        <w:ind w:firstLine="560"/>
        <w:rPr>
          <w:sz w:val="28"/>
          <w:szCs w:val="28"/>
        </w:rPr>
      </w:pPr>
      <w:r>
        <w:rPr>
          <w:rFonts w:hint="eastAsia"/>
          <w:sz w:val="28"/>
          <w:szCs w:val="28"/>
        </w:rPr>
        <w:t>同时具备以上资质证书的，没有一个品牌能够完全满足，评审因素具有唯一性，根据政府采购法«中华人民共和国政府采购法实施条例»第二十条采购人或者采购代理机构有下列情形之一的，属于不合理的条件对供应商实行差别待遇或者歧视待遇：（二）设定的资格、技术、商务条件与采购项目的具体特点和实际需要不相适应或者与合同履行无关（三）采购需求中的技术、服务等要求指向特定供应商、特定产品；（八）以其他不合理条件限制或者排斥潜在供应商。</w:t>
      </w:r>
      <w:r>
        <w:rPr>
          <w:rFonts w:hint="eastAsia"/>
          <w:b/>
          <w:bCs/>
          <w:sz w:val="28"/>
          <w:szCs w:val="28"/>
        </w:rPr>
        <w:t>建议删除，修改为提供产品的检测报告。</w:t>
      </w:r>
    </w:p>
    <w:p>
      <w:pPr>
        <w:pStyle w:val="style94"/>
        <w:shd w:val="clear" w:color="auto" w:fill="ffffff"/>
        <w:wordWrap w:val="false"/>
        <w:spacing w:before="0" w:beforeAutospacing="false" w:after="0" w:afterAutospacing="false"/>
        <w:ind w:firstLine="560"/>
        <w:rPr>
          <w:sz w:val="28"/>
          <w:szCs w:val="28"/>
        </w:rPr>
      </w:pPr>
      <w:r>
        <w:rPr>
          <w:rFonts w:hint="eastAsia"/>
          <w:b/>
          <w:bCs/>
          <w:sz w:val="28"/>
          <w:szCs w:val="28"/>
        </w:rPr>
        <w:t>建议修改事项</w:t>
      </w:r>
      <w:r>
        <w:rPr>
          <w:b/>
          <w:bCs/>
          <w:sz w:val="28"/>
          <w:szCs w:val="28"/>
        </w:rPr>
        <w:t>2</w:t>
      </w:r>
      <w:r>
        <w:rPr>
          <w:rFonts w:hint="eastAsia"/>
          <w:b/>
          <w:bCs/>
          <w:sz w:val="28"/>
          <w:szCs w:val="28"/>
        </w:rPr>
        <w:t>：</w:t>
      </w:r>
      <w:r>
        <w:rPr>
          <w:rFonts w:hint="eastAsia"/>
          <w:sz w:val="28"/>
          <w:szCs w:val="28"/>
        </w:rPr>
        <w:t>招标文件中的数据配线架，带模块（内网+外网），带模块（网络），带模块（网络+电话），带模块（带电话），产品符合DELTA认证并提供证书、产品符合REACH法规要求并提供第三方检验报告，1)标准：YD/T 926.3，ISO/IEC 11801，ANSI/TIA - 568-C.2 、产品传输性能支持两节点5米短信道，三节点9米短信道和四节点14米短信道并提供第三方检验报告、17)产品符合ETL认证并提供证书18)产品符合DELTA认证并提供证书19)产品符合YD/T 926.3-2009单体性能要求并提供第三方检测报告20)产品符合ANSI/TIA-568-C.2标准的永久链路,信道四节点和信道六节点并提供第三方检验报告21)产品符合REACH法规要求并提供第三方检验报告;</w:t>
      </w:r>
    </w:p>
    <w:p>
      <w:pPr>
        <w:pStyle w:val="style94"/>
        <w:shd w:val="clear" w:color="auto" w:fill="ffffff"/>
        <w:wordWrap w:val="false"/>
        <w:spacing w:before="0" w:beforeAutospacing="false" w:after="0" w:afterAutospacing="false"/>
        <w:ind w:firstLine="560"/>
        <w:rPr>
          <w:sz w:val="28"/>
          <w:szCs w:val="28"/>
        </w:rPr>
      </w:pPr>
      <w:r>
        <w:rPr>
          <w:sz w:val="28"/>
          <w:szCs w:val="28"/>
        </w:rPr>
        <w:t>DELETA</w:t>
      </w:r>
      <w:r>
        <w:rPr>
          <w:rFonts w:hint="eastAsia"/>
          <w:sz w:val="28"/>
          <w:szCs w:val="28"/>
        </w:rPr>
        <w:t>是美国认证，REACH认证是在欧洲生产、流通的产品才具有，具有明显的排斥性，明显与采购项目的具体特点和实际需要不相适应;</w:t>
      </w:r>
    </w:p>
    <w:p>
      <w:pPr>
        <w:pStyle w:val="style94"/>
        <w:shd w:val="clear" w:color="auto" w:fill="ffffff"/>
        <w:wordWrap w:val="false"/>
        <w:spacing w:before="0" w:beforeAutospacing="false" w:after="0" w:afterAutospacing="false"/>
        <w:ind w:firstLine="560"/>
        <w:rPr>
          <w:sz w:val="28"/>
          <w:szCs w:val="28"/>
        </w:rPr>
      </w:pPr>
      <w:r>
        <w:rPr>
          <w:rFonts w:hint="eastAsia"/>
          <w:sz w:val="28"/>
          <w:szCs w:val="28"/>
        </w:rPr>
        <w:t>同时具备以上资质证书的，没有一个品牌能够完全满足，评审因素具有唯一性，根据政府采购法«中华人民共和国政府采购法实施条例»第二十条采购人或者采购代理机构有下列情形之一的，属于不合理的条件对供应商实行差别待遇或者歧视待遇：（二）设定的资格、技术、商务条件与采购项目的具体特点和实际需要不相适应或者与合同履行无关（三）采购需求中的技术、服务等要求指向特定供应商、特定产品；（八）以其他不合理条件限制或者排斥潜在供应商。</w:t>
      </w:r>
      <w:r>
        <w:rPr>
          <w:rFonts w:hint="eastAsia"/>
          <w:b/>
          <w:bCs/>
          <w:sz w:val="28"/>
          <w:szCs w:val="28"/>
        </w:rPr>
        <w:t>建议删除。</w:t>
      </w:r>
    </w:p>
    <w:p>
      <w:pPr>
        <w:pStyle w:val="style0"/>
        <w:keepNext/>
        <w:keepLines/>
        <w:spacing w:lineRule="auto" w:line="360"/>
        <w:jc w:val="left"/>
        <w:outlineLvl w:val="0"/>
        <w:rPr>
          <w:rFonts w:hint="eastAsia"/>
          <w:sz w:val="28"/>
          <w:szCs w:val="28"/>
          <w:lang w:val="en-US" w:eastAsia="zh-CN"/>
        </w:rPr>
      </w:pPr>
      <w:r>
        <w:rPr>
          <w:rFonts w:hint="eastAsia"/>
          <w:b/>
          <w:bCs/>
          <w:sz w:val="28"/>
          <w:szCs w:val="28"/>
        </w:rPr>
        <w:t> </w:t>
      </w:r>
      <w:r>
        <w:rPr>
          <w:rFonts w:hint="eastAsia"/>
          <w:b/>
          <w:bCs/>
          <w:sz w:val="28"/>
          <w:szCs w:val="28"/>
          <w:lang w:val="en-US" w:eastAsia="zh-CN"/>
        </w:rPr>
        <w:t xml:space="preserve">    </w:t>
      </w:r>
      <w:r>
        <w:rPr>
          <w:rFonts w:hint="eastAsia"/>
          <w:sz w:val="28"/>
          <w:szCs w:val="28"/>
        </w:rPr>
        <w:t>综上所述，为了保护投标人的合法权益，保证招标项目的公平公正，</w:t>
      </w:r>
      <w:r>
        <w:rPr>
          <w:rFonts w:hint="eastAsia"/>
          <w:sz w:val="28"/>
          <w:szCs w:val="28"/>
          <w:lang w:val="en-US" w:eastAsia="zh-CN"/>
        </w:rPr>
        <w:t>现做出以下修改：</w:t>
      </w:r>
      <w:bookmarkStart w:id="1" w:name="_Toc19298"/>
    </w:p>
    <w:p>
      <w:pPr>
        <w:pStyle w:val="style0"/>
        <w:keepNext/>
        <w:keepLines/>
        <w:spacing w:lineRule="auto" w:line="360"/>
        <w:jc w:val="center"/>
        <w:outlineLvl w:val="0"/>
        <w:rPr>
          <w:rFonts w:ascii="宋体" w:eastAsia="宋体" w:hAnsi="宋体"/>
          <w:b/>
          <w:kern w:val="44"/>
          <w:sz w:val="32"/>
          <w:szCs w:val="20"/>
        </w:rPr>
      </w:pPr>
      <w:r>
        <w:rPr>
          <w:rFonts w:ascii="宋体" w:eastAsia="宋体" w:hAnsi="宋体"/>
          <w:b/>
          <w:kern w:val="44"/>
          <w:sz w:val="32"/>
          <w:szCs w:val="20"/>
        </w:rPr>
        <w:t>第七章</w:t>
      </w:r>
      <w:r>
        <w:rPr>
          <w:rFonts w:ascii="宋体" w:eastAsia="宋体" w:hAnsi="宋体" w:hint="eastAsia"/>
          <w:b/>
          <w:kern w:val="44"/>
          <w:sz w:val="32"/>
          <w:szCs w:val="20"/>
        </w:rPr>
        <w:t xml:space="preserve">  </w:t>
      </w:r>
      <w:r>
        <w:rPr>
          <w:rFonts w:ascii="宋体" w:eastAsia="宋体" w:hAnsi="宋体"/>
          <w:b/>
          <w:kern w:val="44"/>
          <w:sz w:val="32"/>
          <w:szCs w:val="20"/>
        </w:rPr>
        <w:t>技术标准和要求</w:t>
      </w:r>
      <w:bookmarkEnd w:id="1"/>
    </w:p>
    <w:bookmarkStart w:id="2" w:name="_Toc229378179"/>
    <w:bookmarkStart w:id="3" w:name="_Toc341282633"/>
    <w:bookmarkStart w:id="4" w:name="_Toc384297583"/>
    <w:bookmarkStart w:id="5" w:name="_Toc355631706"/>
    <w:bookmarkStart w:id="6" w:name="_Toc272912996"/>
    <w:bookmarkStart w:id="7" w:name="_Toc372720504"/>
    <w:bookmarkStart w:id="8" w:name="_Toc341282556"/>
    <w:bookmarkEnd w:id="2"/>
    <w:bookmarkEnd w:id="3"/>
    <w:bookmarkEnd w:id="4"/>
    <w:bookmarkEnd w:id="5"/>
    <w:bookmarkEnd w:id="6"/>
    <w:bookmarkEnd w:id="7"/>
    <w:bookmarkEnd w:id="8"/>
    <w:tbl>
      <w:tblPr>
        <w:tblStyle w:val="style105"/>
        <w:tblW w:w="8512" w:type="dxa"/>
        <w:tblInd w:w="0" w:type="dxa"/>
        <w:tblLayout w:type="fixed"/>
        <w:tblCellMar>
          <w:top w:w="0" w:type="dxa"/>
          <w:left w:w="0" w:type="dxa"/>
          <w:bottom w:w="0" w:type="dxa"/>
          <w:right w:w="0" w:type="dxa"/>
        </w:tblCellMar>
      </w:tblPr>
      <w:tblGrid>
        <w:gridCol w:w="758"/>
        <w:gridCol w:w="1266"/>
        <w:gridCol w:w="6488"/>
      </w:tblGrid>
      <w:tr>
        <w:trPr>
          <w:trHeight w:val="343" w:hRule="atLeast"/>
        </w:trPr>
        <w:tc>
          <w:tcPr>
            <w:tcW w:w="851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b/>
                <w:bCs/>
                <w:color w:val="000000"/>
                <w:sz w:val="20"/>
                <w:szCs w:val="20"/>
              </w:rPr>
              <w:t>综合布线</w:t>
            </w:r>
          </w:p>
        </w:tc>
      </w:tr>
      <w:tr>
        <w:tblPrEx/>
        <w:trPr>
          <w:trHeight w:val="343"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序号</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设备名称</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ind w:firstLine="2610" w:firstLineChars="1300"/>
              <w:textAlignment w:val="center"/>
              <w:rPr>
                <w:rFonts w:ascii="宋体" w:cs="宋体" w:eastAsia="宋体" w:hAnsi="宋体"/>
                <w:color w:val="000000"/>
                <w:sz w:val="20"/>
                <w:szCs w:val="20"/>
              </w:rPr>
            </w:pPr>
            <w:r>
              <w:rPr>
                <w:rFonts w:ascii="宋体" w:cs="宋体" w:eastAsia="宋体" w:hAnsi="宋体" w:hint="eastAsia"/>
                <w:b/>
                <w:color w:val="000000"/>
                <w:sz w:val="20"/>
                <w:szCs w:val="20"/>
              </w:rPr>
              <w:t>技术要求</w:t>
            </w:r>
          </w:p>
        </w:tc>
      </w:tr>
      <w:tr>
        <w:tblPrEx/>
        <w:trPr>
          <w:trHeight w:val="3942"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六类线</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1)标准：YD/T1019-2013，ANSI∕TIA-568-C.2，ISO/IEC 11801：2008，IEC 61156-5-2009，IEC60332-1-2</w:t>
            </w:r>
            <w:r>
              <w:rPr>
                <w:rFonts w:ascii="宋体" w:cs="宋体" w:eastAsia="宋体" w:hAnsi="宋体" w:hint="eastAsia"/>
                <w:color w:val="000000"/>
                <w:sz w:val="20"/>
                <w:szCs w:val="20"/>
              </w:rPr>
              <w:br/>
            </w:r>
            <w:r>
              <w:rPr>
                <w:rFonts w:ascii="宋体" w:cs="宋体" w:eastAsia="宋体" w:hAnsi="宋体" w:hint="eastAsia"/>
                <w:color w:val="000000"/>
                <w:sz w:val="20"/>
                <w:szCs w:val="20"/>
              </w:rPr>
              <w:t>2)提供产品的检测报告</w:t>
            </w:r>
            <w:r>
              <w:rPr>
                <w:rFonts w:ascii="宋体" w:cs="宋体" w:eastAsia="宋体" w:hAnsi="宋体" w:hint="eastAsia"/>
                <w:color w:val="000000"/>
                <w:sz w:val="20"/>
                <w:szCs w:val="20"/>
              </w:rPr>
              <w:br/>
            </w:r>
            <w:r>
              <w:rPr>
                <w:rFonts w:ascii="宋体" w:cs="宋体" w:eastAsia="宋体" w:hAnsi="宋体" w:hint="eastAsia"/>
                <w:color w:val="000000"/>
                <w:sz w:val="20"/>
                <w:szCs w:val="20"/>
              </w:rPr>
              <w:t>3)通过标准最高传输频率250MHz测试</w:t>
            </w:r>
            <w:r>
              <w:rPr>
                <w:rFonts w:ascii="宋体" w:cs="宋体" w:eastAsia="宋体" w:hAnsi="宋体" w:hint="eastAsia"/>
                <w:color w:val="000000"/>
                <w:sz w:val="20"/>
                <w:szCs w:val="20"/>
              </w:rPr>
              <w:br/>
            </w:r>
            <w:r>
              <w:rPr>
                <w:rFonts w:ascii="宋体" w:cs="宋体" w:eastAsia="宋体" w:hAnsi="宋体" w:hint="eastAsia"/>
                <w:color w:val="000000"/>
                <w:sz w:val="20"/>
                <w:szCs w:val="20"/>
              </w:rPr>
              <w:t>4)额定传输速率(NVP)：68%</w:t>
            </w:r>
            <w:r>
              <w:rPr>
                <w:rFonts w:ascii="宋体" w:cs="宋体" w:eastAsia="宋体" w:hAnsi="宋体" w:hint="eastAsia"/>
                <w:color w:val="000000"/>
                <w:sz w:val="20"/>
                <w:szCs w:val="20"/>
              </w:rPr>
              <w:br/>
            </w:r>
            <w:r>
              <w:rPr>
                <w:rFonts w:ascii="宋体" w:cs="宋体" w:eastAsia="宋体" w:hAnsi="宋体" w:hint="eastAsia"/>
                <w:color w:val="000000"/>
                <w:sz w:val="20"/>
                <w:szCs w:val="20"/>
              </w:rPr>
              <w:t>5)单根导体直流电阻：≤9.0Ω/100m</w:t>
            </w:r>
            <w:r>
              <w:rPr>
                <w:rFonts w:ascii="宋体" w:cs="宋体" w:eastAsia="宋体" w:hAnsi="宋体" w:hint="eastAsia"/>
                <w:color w:val="000000"/>
                <w:sz w:val="20"/>
                <w:szCs w:val="20"/>
              </w:rPr>
              <w:br/>
            </w:r>
            <w:r>
              <w:rPr>
                <w:rFonts w:ascii="宋体" w:cs="宋体" w:eastAsia="宋体" w:hAnsi="宋体" w:hint="eastAsia"/>
                <w:color w:val="000000"/>
                <w:sz w:val="20"/>
                <w:szCs w:val="20"/>
              </w:rPr>
              <w:t>6)导体：软圆铜线、0.57mm±0.02mm，绝缘：HDPE，线对：4对</w:t>
            </w:r>
            <w:r>
              <w:rPr>
                <w:rFonts w:ascii="宋体" w:cs="宋体" w:eastAsia="宋体" w:hAnsi="宋体" w:hint="eastAsia"/>
                <w:color w:val="000000"/>
                <w:sz w:val="20"/>
                <w:szCs w:val="20"/>
              </w:rPr>
              <w:br/>
            </w:r>
            <w:r>
              <w:rPr>
                <w:rFonts w:ascii="宋体" w:cs="宋体" w:eastAsia="宋体" w:hAnsi="宋体" w:hint="eastAsia"/>
                <w:color w:val="000000"/>
                <w:sz w:val="20"/>
                <w:szCs w:val="20"/>
              </w:rPr>
              <w:t>7)屏蔽方式：U/UTP，线对采用“十”字骨架隔离</w:t>
            </w:r>
            <w:r>
              <w:rPr>
                <w:rFonts w:ascii="宋体" w:cs="宋体" w:eastAsia="宋体" w:hAnsi="宋体" w:hint="eastAsia"/>
                <w:color w:val="000000"/>
                <w:sz w:val="20"/>
                <w:szCs w:val="20"/>
              </w:rPr>
              <w:br/>
            </w:r>
            <w:r>
              <w:rPr>
                <w:rFonts w:ascii="宋体" w:cs="宋体" w:eastAsia="宋体" w:hAnsi="宋体" w:hint="eastAsia"/>
                <w:color w:val="000000"/>
                <w:sz w:val="20"/>
                <w:szCs w:val="20"/>
              </w:rPr>
              <w:t>8)护套材料：LSZH，护套外径：6.3±0.3mm</w:t>
            </w:r>
            <w:r>
              <w:rPr>
                <w:rFonts w:ascii="宋体" w:cs="宋体" w:eastAsia="宋体" w:hAnsi="宋体" w:hint="eastAsia"/>
                <w:color w:val="000000"/>
                <w:sz w:val="20"/>
                <w:szCs w:val="20"/>
              </w:rPr>
              <w:br/>
            </w:r>
            <w:r>
              <w:rPr>
                <w:rFonts w:ascii="宋体" w:cs="宋体" w:eastAsia="宋体" w:hAnsi="宋体" w:hint="eastAsia"/>
                <w:color w:val="000000"/>
                <w:sz w:val="20"/>
                <w:szCs w:val="20"/>
              </w:rPr>
              <w:t>9)最小弯曲半径：安装时：8倍电缆外径，安装后：50mm</w:t>
            </w:r>
            <w:r>
              <w:rPr>
                <w:rFonts w:ascii="宋体" w:cs="宋体" w:eastAsia="宋体" w:hAnsi="宋体" w:hint="eastAsia"/>
                <w:color w:val="000000"/>
                <w:sz w:val="20"/>
                <w:szCs w:val="20"/>
              </w:rPr>
              <w:br/>
            </w:r>
            <w:r>
              <w:rPr>
                <w:rFonts w:ascii="宋体" w:cs="宋体" w:eastAsia="宋体" w:hAnsi="宋体" w:hint="eastAsia"/>
                <w:color w:val="000000"/>
                <w:sz w:val="20"/>
                <w:szCs w:val="20"/>
              </w:rPr>
              <w:t>10)温度范围：安装时0℃～+50℃，运行时-20℃～+60℃</w:t>
            </w:r>
            <w:r>
              <w:rPr>
                <w:rFonts w:ascii="宋体" w:cs="宋体" w:eastAsia="宋体" w:hAnsi="宋体" w:hint="eastAsia"/>
                <w:color w:val="000000"/>
                <w:sz w:val="20"/>
                <w:szCs w:val="20"/>
              </w:rPr>
              <w:br/>
            </w:r>
            <w:r>
              <w:rPr>
                <w:rFonts w:ascii="宋体" w:cs="宋体" w:eastAsia="宋体" w:hAnsi="宋体" w:hint="eastAsia"/>
                <w:color w:val="000000"/>
                <w:sz w:val="20"/>
                <w:szCs w:val="20"/>
              </w:rPr>
              <w:t>11)聚乙烯护套采用激光印字</w:t>
            </w:r>
          </w:p>
        </w:tc>
      </w:tr>
      <w:tr>
        <w:tblPrEx/>
        <w:trPr>
          <w:trHeight w:val="2567"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2</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syv75-5</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1)产品型号：SYV75-5-41</w:t>
            </w:r>
            <w:r>
              <w:rPr>
                <w:rFonts w:ascii="宋体" w:cs="宋体" w:eastAsia="宋体" w:hAnsi="宋体" w:hint="eastAsia"/>
                <w:color w:val="000000"/>
                <w:sz w:val="20"/>
                <w:szCs w:val="20"/>
              </w:rPr>
              <w:br/>
            </w:r>
            <w:r>
              <w:rPr>
                <w:rFonts w:ascii="宋体" w:cs="宋体" w:eastAsia="宋体" w:hAnsi="宋体" w:hint="eastAsia"/>
                <w:color w:val="000000"/>
                <w:sz w:val="20"/>
                <w:szCs w:val="20"/>
              </w:rPr>
              <w:t>2)标准GB/T 14864-2013</w:t>
            </w:r>
            <w:r>
              <w:rPr>
                <w:rFonts w:ascii="宋体" w:cs="宋体" w:eastAsia="宋体" w:hAnsi="宋体" w:hint="eastAsia"/>
                <w:color w:val="000000"/>
                <w:sz w:val="20"/>
                <w:szCs w:val="20"/>
              </w:rPr>
              <w:br/>
            </w:r>
            <w:r>
              <w:rPr>
                <w:rFonts w:ascii="宋体" w:cs="宋体" w:eastAsia="宋体" w:hAnsi="宋体" w:hint="eastAsia"/>
                <w:color w:val="000000"/>
                <w:sz w:val="20"/>
                <w:szCs w:val="20"/>
              </w:rPr>
              <w:t>3)特性阻抗75Ω</w:t>
            </w:r>
            <w:r>
              <w:rPr>
                <w:rFonts w:ascii="宋体" w:cs="宋体" w:eastAsia="宋体" w:hAnsi="宋体" w:hint="eastAsia"/>
                <w:color w:val="000000"/>
                <w:sz w:val="20"/>
                <w:szCs w:val="20"/>
              </w:rPr>
              <w:br/>
            </w:r>
            <w:r>
              <w:rPr>
                <w:rFonts w:ascii="宋体" w:cs="宋体" w:eastAsia="宋体" w:hAnsi="宋体" w:hint="eastAsia"/>
                <w:color w:val="000000"/>
                <w:sz w:val="20"/>
                <w:szCs w:val="20"/>
              </w:rPr>
              <w:t>4)内导体为单股无氧铜，标称直径0.75mm</w:t>
            </w:r>
            <w:r>
              <w:rPr>
                <w:rFonts w:ascii="宋体" w:cs="宋体" w:eastAsia="宋体" w:hAnsi="宋体" w:hint="eastAsia"/>
                <w:color w:val="000000"/>
                <w:sz w:val="20"/>
                <w:szCs w:val="20"/>
              </w:rPr>
              <w:br/>
            </w:r>
            <w:r>
              <w:rPr>
                <w:rFonts w:ascii="宋体" w:cs="宋体" w:eastAsia="宋体" w:hAnsi="宋体" w:hint="eastAsia"/>
                <w:color w:val="000000"/>
                <w:sz w:val="20"/>
                <w:szCs w:val="20"/>
              </w:rPr>
              <w:t>5)绝缘：低密度聚乙烯</w:t>
            </w:r>
            <w:r>
              <w:rPr>
                <w:rFonts w:ascii="宋体" w:cs="宋体" w:eastAsia="宋体" w:hAnsi="宋体" w:hint="eastAsia"/>
                <w:color w:val="000000"/>
                <w:sz w:val="20"/>
                <w:szCs w:val="20"/>
              </w:rPr>
              <w:br/>
            </w:r>
            <w:r>
              <w:rPr>
                <w:rFonts w:ascii="宋体" w:cs="宋体" w:eastAsia="宋体" w:hAnsi="宋体" w:hint="eastAsia"/>
                <w:color w:val="000000"/>
                <w:sz w:val="20"/>
                <w:szCs w:val="20"/>
              </w:rPr>
              <w:t>6)外导体：铝箔+65%（96/0.10）</w:t>
            </w:r>
            <w:r>
              <w:rPr>
                <w:rFonts w:ascii="宋体" w:cs="宋体" w:eastAsia="宋体" w:hAnsi="宋体" w:hint="eastAsia"/>
                <w:color w:val="000000"/>
                <w:sz w:val="20"/>
                <w:szCs w:val="20"/>
              </w:rPr>
              <w:br/>
            </w:r>
            <w:r>
              <w:rPr>
                <w:rFonts w:ascii="宋体" w:cs="宋体" w:eastAsia="宋体" w:hAnsi="宋体" w:hint="eastAsia"/>
                <w:color w:val="000000"/>
                <w:sz w:val="20"/>
                <w:szCs w:val="20"/>
              </w:rPr>
              <w:t>7)护套：PVC 外径：7.2±0.3mm，厚度：0.88mm</w:t>
            </w:r>
            <w:r>
              <w:rPr>
                <w:rFonts w:ascii="宋体" w:cs="宋体" w:eastAsia="宋体" w:hAnsi="宋体" w:hint="eastAsia"/>
                <w:color w:val="000000"/>
                <w:sz w:val="20"/>
                <w:szCs w:val="20"/>
              </w:rPr>
              <w:br/>
            </w:r>
            <w:r>
              <w:rPr>
                <w:rFonts w:ascii="宋体" w:cs="宋体" w:eastAsia="宋体" w:hAnsi="宋体" w:hint="eastAsia"/>
                <w:color w:val="000000"/>
                <w:sz w:val="20"/>
                <w:szCs w:val="20"/>
              </w:rPr>
              <w:t>8)耐压2500V/5分钟不击穿</w:t>
            </w:r>
            <w:r>
              <w:rPr>
                <w:rFonts w:ascii="宋体" w:cs="宋体" w:eastAsia="宋体" w:hAnsi="宋体" w:hint="eastAsia"/>
                <w:color w:val="000000"/>
                <w:sz w:val="20"/>
                <w:szCs w:val="20"/>
              </w:rPr>
              <w:br/>
            </w:r>
            <w:r>
              <w:rPr>
                <w:rFonts w:ascii="宋体" w:cs="宋体" w:eastAsia="宋体" w:hAnsi="宋体" w:hint="eastAsia"/>
                <w:color w:val="000000"/>
                <w:sz w:val="20"/>
                <w:szCs w:val="20"/>
              </w:rPr>
              <w:t>9)包装长度：200米/卷500米/卷1000米/卷(包装规格可根据客户要求更改)</w:t>
            </w:r>
          </w:p>
        </w:tc>
      </w:tr>
      <w:tr>
        <w:tblPrEx/>
        <w:trPr>
          <w:trHeight w:val="2958"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3</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syv75-7</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1)产品型号：SYV75-7-8</w:t>
            </w:r>
            <w:r>
              <w:rPr>
                <w:rFonts w:ascii="宋体" w:cs="宋体" w:eastAsia="宋体" w:hAnsi="宋体" w:hint="eastAsia"/>
                <w:color w:val="000000"/>
                <w:sz w:val="20"/>
                <w:szCs w:val="20"/>
              </w:rPr>
              <w:br/>
            </w:r>
            <w:r>
              <w:rPr>
                <w:rFonts w:ascii="宋体" w:cs="宋体" w:eastAsia="宋体" w:hAnsi="宋体" w:hint="eastAsia"/>
                <w:color w:val="000000"/>
                <w:sz w:val="20"/>
                <w:szCs w:val="20"/>
              </w:rPr>
              <w:t>2)标准GB/T 14864-2013</w:t>
            </w:r>
            <w:r>
              <w:rPr>
                <w:rFonts w:ascii="宋体" w:cs="宋体" w:eastAsia="宋体" w:hAnsi="宋体" w:hint="eastAsia"/>
                <w:color w:val="000000"/>
                <w:sz w:val="20"/>
                <w:szCs w:val="20"/>
              </w:rPr>
              <w:br/>
            </w:r>
            <w:r>
              <w:rPr>
                <w:rFonts w:ascii="宋体" w:cs="宋体" w:eastAsia="宋体" w:hAnsi="宋体" w:hint="eastAsia"/>
                <w:color w:val="000000"/>
                <w:sz w:val="20"/>
                <w:szCs w:val="20"/>
              </w:rPr>
              <w:t>3)特性阻抗75Ω</w:t>
            </w:r>
            <w:r>
              <w:rPr>
                <w:rFonts w:ascii="宋体" w:cs="宋体" w:eastAsia="宋体" w:hAnsi="宋体" w:hint="eastAsia"/>
                <w:color w:val="000000"/>
                <w:sz w:val="20"/>
                <w:szCs w:val="20"/>
              </w:rPr>
              <w:br/>
            </w:r>
            <w:r>
              <w:rPr>
                <w:rFonts w:ascii="宋体" w:cs="宋体" w:eastAsia="宋体" w:hAnsi="宋体" w:hint="eastAsia"/>
                <w:color w:val="000000"/>
                <w:sz w:val="20"/>
                <w:szCs w:val="20"/>
              </w:rPr>
              <w:t>4)内导体为单股无氧铜，标称直径1.15mm</w:t>
            </w:r>
            <w:r>
              <w:rPr>
                <w:rFonts w:ascii="宋体" w:cs="宋体" w:eastAsia="宋体" w:hAnsi="宋体" w:hint="eastAsia"/>
                <w:color w:val="000000"/>
                <w:sz w:val="20"/>
                <w:szCs w:val="20"/>
              </w:rPr>
              <w:br/>
            </w:r>
            <w:r>
              <w:rPr>
                <w:rFonts w:ascii="宋体" w:cs="宋体" w:eastAsia="宋体" w:hAnsi="宋体" w:hint="eastAsia"/>
                <w:color w:val="000000"/>
                <w:sz w:val="20"/>
                <w:szCs w:val="20"/>
              </w:rPr>
              <w:t>5)绝缘：低密度聚乙烯</w:t>
            </w:r>
            <w:r>
              <w:rPr>
                <w:rFonts w:ascii="宋体" w:cs="宋体" w:eastAsia="宋体" w:hAnsi="宋体" w:hint="eastAsia"/>
                <w:color w:val="000000"/>
                <w:sz w:val="20"/>
                <w:szCs w:val="20"/>
              </w:rPr>
              <w:br/>
            </w:r>
            <w:r>
              <w:rPr>
                <w:rFonts w:ascii="宋体" w:cs="宋体" w:eastAsia="宋体" w:hAnsi="宋体" w:hint="eastAsia"/>
                <w:color w:val="000000"/>
                <w:sz w:val="20"/>
                <w:szCs w:val="20"/>
              </w:rPr>
              <w:t>6)外导体：铝箔+65%（128/0.12）</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7)护套：PVC </w:t>
            </w:r>
            <w:r>
              <w:rPr>
                <w:rFonts w:ascii="宋体" w:cs="宋体" w:eastAsia="宋体" w:hAnsi="宋体" w:hint="eastAsia"/>
                <w:color w:val="000000"/>
                <w:sz w:val="20"/>
                <w:szCs w:val="20"/>
              </w:rPr>
              <w:br/>
            </w:r>
            <w:r>
              <w:rPr>
                <w:rFonts w:ascii="宋体" w:cs="宋体" w:eastAsia="宋体" w:hAnsi="宋体" w:hint="eastAsia"/>
                <w:color w:val="000000"/>
                <w:sz w:val="20"/>
                <w:szCs w:val="20"/>
              </w:rPr>
              <w:t>8)耐压2500V/5分钟不击穿</w:t>
            </w:r>
            <w:r>
              <w:rPr>
                <w:rFonts w:ascii="宋体" w:cs="宋体" w:eastAsia="宋体" w:hAnsi="宋体" w:hint="eastAsia"/>
                <w:color w:val="000000"/>
                <w:sz w:val="20"/>
                <w:szCs w:val="20"/>
              </w:rPr>
              <w:br/>
            </w:r>
            <w:r>
              <w:rPr>
                <w:rFonts w:ascii="宋体" w:cs="宋体" w:eastAsia="宋体" w:hAnsi="宋体" w:hint="eastAsia"/>
                <w:color w:val="000000"/>
                <w:sz w:val="20"/>
                <w:szCs w:val="20"/>
              </w:rPr>
              <w:t>9)包装长度：200米/卷500米/卷1000米/卷(包装规格可根据客户要求更改)</w:t>
            </w:r>
          </w:p>
        </w:tc>
      </w:tr>
      <w:tr>
        <w:tblPrEx/>
        <w:trPr>
          <w:trHeight w:val="2657"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4</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syv75-9</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1)产品型号：SYV75-9-41</w:t>
            </w:r>
            <w:r>
              <w:rPr>
                <w:rFonts w:ascii="宋体" w:cs="宋体" w:eastAsia="宋体" w:hAnsi="宋体" w:hint="eastAsia"/>
                <w:color w:val="000000"/>
                <w:sz w:val="20"/>
                <w:szCs w:val="20"/>
              </w:rPr>
              <w:br/>
            </w:r>
            <w:r>
              <w:rPr>
                <w:rFonts w:ascii="宋体" w:cs="宋体" w:eastAsia="宋体" w:hAnsi="宋体" w:hint="eastAsia"/>
                <w:color w:val="000000"/>
                <w:sz w:val="20"/>
                <w:szCs w:val="20"/>
              </w:rPr>
              <w:t>2)标准GB/T 14864-2013</w:t>
            </w:r>
            <w:r>
              <w:rPr>
                <w:rFonts w:ascii="宋体" w:cs="宋体" w:eastAsia="宋体" w:hAnsi="宋体" w:hint="eastAsia"/>
                <w:color w:val="000000"/>
                <w:sz w:val="20"/>
                <w:szCs w:val="20"/>
              </w:rPr>
              <w:br/>
            </w:r>
            <w:r>
              <w:rPr>
                <w:rFonts w:ascii="宋体" w:cs="宋体" w:eastAsia="宋体" w:hAnsi="宋体" w:hint="eastAsia"/>
                <w:color w:val="000000"/>
                <w:sz w:val="20"/>
                <w:szCs w:val="20"/>
              </w:rPr>
              <w:t>3)特性阻抗75Ω</w:t>
            </w:r>
            <w:r>
              <w:rPr>
                <w:rFonts w:ascii="宋体" w:cs="宋体" w:eastAsia="宋体" w:hAnsi="宋体" w:hint="eastAsia"/>
                <w:color w:val="000000"/>
                <w:sz w:val="20"/>
                <w:szCs w:val="20"/>
              </w:rPr>
              <w:br/>
            </w:r>
            <w:r>
              <w:rPr>
                <w:rFonts w:ascii="宋体" w:cs="宋体" w:eastAsia="宋体" w:hAnsi="宋体" w:hint="eastAsia"/>
                <w:color w:val="000000"/>
                <w:sz w:val="20"/>
                <w:szCs w:val="20"/>
              </w:rPr>
              <w:t>4)内导体为单股无氧铜，标称直径1.37mm</w:t>
            </w:r>
            <w:r>
              <w:rPr>
                <w:rFonts w:ascii="宋体" w:cs="宋体" w:eastAsia="宋体" w:hAnsi="宋体" w:hint="eastAsia"/>
                <w:color w:val="000000"/>
                <w:sz w:val="20"/>
                <w:szCs w:val="20"/>
              </w:rPr>
              <w:br/>
            </w:r>
            <w:r>
              <w:rPr>
                <w:rFonts w:ascii="宋体" w:cs="宋体" w:eastAsia="宋体" w:hAnsi="宋体" w:hint="eastAsia"/>
                <w:color w:val="000000"/>
                <w:sz w:val="20"/>
                <w:szCs w:val="20"/>
              </w:rPr>
              <w:t>5)绝缘：低密度聚乙烯</w:t>
            </w:r>
            <w:r>
              <w:rPr>
                <w:rFonts w:ascii="宋体" w:cs="宋体" w:eastAsia="宋体" w:hAnsi="宋体" w:hint="eastAsia"/>
                <w:color w:val="000000"/>
                <w:sz w:val="20"/>
                <w:szCs w:val="20"/>
              </w:rPr>
              <w:br/>
            </w:r>
            <w:r>
              <w:rPr>
                <w:rFonts w:ascii="宋体" w:cs="宋体" w:eastAsia="宋体" w:hAnsi="宋体" w:hint="eastAsia"/>
                <w:color w:val="000000"/>
                <w:sz w:val="20"/>
                <w:szCs w:val="20"/>
              </w:rPr>
              <w:t>6)外导体：铝箔+65%（160/0.16）</w:t>
            </w:r>
            <w:r>
              <w:rPr>
                <w:rFonts w:ascii="宋体" w:cs="宋体" w:eastAsia="宋体" w:hAnsi="宋体" w:hint="eastAsia"/>
                <w:color w:val="000000"/>
                <w:sz w:val="20"/>
                <w:szCs w:val="20"/>
              </w:rPr>
              <w:br/>
            </w:r>
            <w:r>
              <w:rPr>
                <w:rFonts w:ascii="宋体" w:cs="宋体" w:eastAsia="宋体" w:hAnsi="宋体" w:hint="eastAsia"/>
                <w:color w:val="000000"/>
                <w:sz w:val="20"/>
                <w:szCs w:val="20"/>
              </w:rPr>
              <w:t>7)护套：PVC</w:t>
            </w:r>
            <w:r>
              <w:rPr>
                <w:rFonts w:ascii="宋体" w:cs="宋体" w:eastAsia="宋体" w:hAnsi="宋体" w:hint="eastAsia"/>
                <w:color w:val="000000"/>
                <w:sz w:val="20"/>
                <w:szCs w:val="20"/>
              </w:rPr>
              <w:br/>
            </w:r>
            <w:r>
              <w:rPr>
                <w:rFonts w:ascii="宋体" w:cs="宋体" w:eastAsia="宋体" w:hAnsi="宋体" w:hint="eastAsia"/>
                <w:color w:val="000000"/>
                <w:sz w:val="20"/>
                <w:szCs w:val="20"/>
              </w:rPr>
              <w:t>8)耐压2500V/5分钟不击穿</w:t>
            </w:r>
            <w:r>
              <w:rPr>
                <w:rFonts w:ascii="宋体" w:cs="宋体" w:eastAsia="宋体" w:hAnsi="宋体" w:hint="eastAsia"/>
                <w:color w:val="000000"/>
                <w:sz w:val="20"/>
                <w:szCs w:val="20"/>
              </w:rPr>
              <w:br/>
            </w:r>
            <w:r>
              <w:rPr>
                <w:rFonts w:ascii="宋体" w:cs="宋体" w:eastAsia="宋体" w:hAnsi="宋体" w:hint="eastAsia"/>
                <w:color w:val="000000"/>
                <w:sz w:val="20"/>
                <w:szCs w:val="20"/>
              </w:rPr>
              <w:t>9)包装长度：200米/卷500米/卷1000米/卷(包装规格可根据客户要求更改)</w:t>
            </w:r>
          </w:p>
        </w:tc>
      </w:tr>
      <w:tr>
        <w:tblPrEx/>
        <w:trPr>
          <w:trHeight w:val="2450"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5</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syv75-12</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1)产品型号：SYV75-12</w:t>
            </w:r>
            <w:r>
              <w:rPr>
                <w:rFonts w:ascii="宋体" w:cs="宋体" w:eastAsia="宋体" w:hAnsi="宋体" w:hint="eastAsia"/>
                <w:color w:val="000000"/>
                <w:sz w:val="20"/>
                <w:szCs w:val="20"/>
              </w:rPr>
              <w:br/>
            </w:r>
            <w:r>
              <w:rPr>
                <w:rFonts w:ascii="宋体" w:cs="宋体" w:eastAsia="宋体" w:hAnsi="宋体" w:hint="eastAsia"/>
                <w:color w:val="000000"/>
                <w:sz w:val="20"/>
                <w:szCs w:val="20"/>
              </w:rPr>
              <w:t>2)标准GB/T 14864-2013</w:t>
            </w:r>
            <w:r>
              <w:rPr>
                <w:rFonts w:ascii="宋体" w:cs="宋体" w:eastAsia="宋体" w:hAnsi="宋体" w:hint="eastAsia"/>
                <w:color w:val="000000"/>
                <w:sz w:val="20"/>
                <w:szCs w:val="20"/>
              </w:rPr>
              <w:br/>
            </w:r>
            <w:r>
              <w:rPr>
                <w:rFonts w:ascii="宋体" w:cs="宋体" w:eastAsia="宋体" w:hAnsi="宋体" w:hint="eastAsia"/>
                <w:color w:val="000000"/>
                <w:sz w:val="20"/>
                <w:szCs w:val="20"/>
              </w:rPr>
              <w:t>3)特性阻抗75Ω</w:t>
            </w:r>
            <w:r>
              <w:rPr>
                <w:rFonts w:ascii="宋体" w:cs="宋体" w:eastAsia="宋体" w:hAnsi="宋体" w:hint="eastAsia"/>
                <w:color w:val="000000"/>
                <w:sz w:val="20"/>
                <w:szCs w:val="20"/>
              </w:rPr>
              <w:br/>
            </w:r>
            <w:r>
              <w:rPr>
                <w:rFonts w:ascii="宋体" w:cs="宋体" w:eastAsia="宋体" w:hAnsi="宋体" w:hint="eastAsia"/>
                <w:color w:val="000000"/>
                <w:sz w:val="20"/>
                <w:szCs w:val="20"/>
              </w:rPr>
              <w:t>4)内导体为单股无氧铜，标称直径1.37mm</w:t>
            </w:r>
            <w:r>
              <w:rPr>
                <w:rFonts w:ascii="宋体" w:cs="宋体" w:eastAsia="宋体" w:hAnsi="宋体" w:hint="eastAsia"/>
                <w:color w:val="000000"/>
                <w:sz w:val="20"/>
                <w:szCs w:val="20"/>
              </w:rPr>
              <w:br/>
            </w:r>
            <w:r>
              <w:rPr>
                <w:rFonts w:ascii="宋体" w:cs="宋体" w:eastAsia="宋体" w:hAnsi="宋体" w:hint="eastAsia"/>
                <w:color w:val="000000"/>
                <w:sz w:val="20"/>
                <w:szCs w:val="20"/>
              </w:rPr>
              <w:t>5)绝缘：低密度聚乙烯</w:t>
            </w:r>
            <w:r>
              <w:rPr>
                <w:rFonts w:ascii="宋体" w:cs="宋体" w:eastAsia="宋体" w:hAnsi="宋体" w:hint="eastAsia"/>
                <w:color w:val="000000"/>
                <w:sz w:val="20"/>
                <w:szCs w:val="20"/>
              </w:rPr>
              <w:br/>
            </w:r>
            <w:r>
              <w:rPr>
                <w:rFonts w:ascii="宋体" w:cs="宋体" w:eastAsia="宋体" w:hAnsi="宋体" w:hint="eastAsia"/>
                <w:color w:val="000000"/>
                <w:sz w:val="20"/>
                <w:szCs w:val="20"/>
              </w:rPr>
              <w:t>6)护套：PVC</w:t>
            </w:r>
            <w:r>
              <w:rPr>
                <w:rFonts w:ascii="宋体" w:cs="宋体" w:eastAsia="宋体" w:hAnsi="宋体" w:hint="eastAsia"/>
                <w:color w:val="000000"/>
                <w:sz w:val="20"/>
                <w:szCs w:val="20"/>
              </w:rPr>
              <w:br/>
            </w:r>
            <w:r>
              <w:rPr>
                <w:rFonts w:ascii="宋体" w:cs="宋体" w:eastAsia="宋体" w:hAnsi="宋体" w:hint="eastAsia"/>
                <w:color w:val="000000"/>
                <w:sz w:val="20"/>
                <w:szCs w:val="20"/>
              </w:rPr>
              <w:t>7)耐压2500V/5分钟不击穿</w:t>
            </w:r>
            <w:r>
              <w:rPr>
                <w:rFonts w:ascii="宋体" w:cs="宋体" w:eastAsia="宋体" w:hAnsi="宋体" w:hint="eastAsia"/>
                <w:color w:val="000000"/>
                <w:sz w:val="20"/>
                <w:szCs w:val="20"/>
              </w:rPr>
              <w:br/>
            </w:r>
            <w:r>
              <w:rPr>
                <w:rFonts w:ascii="宋体" w:cs="宋体" w:eastAsia="宋体" w:hAnsi="宋体" w:hint="eastAsia"/>
                <w:color w:val="000000"/>
                <w:sz w:val="20"/>
                <w:szCs w:val="20"/>
              </w:rPr>
              <w:t>8)包装长度：200米/卷500米/卷1000米/卷(包装规格可根据客户要求更改)</w:t>
            </w:r>
          </w:p>
        </w:tc>
      </w:tr>
      <w:tr>
        <w:tblPrEx/>
        <w:trPr>
          <w:trHeight w:val="2624"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6</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RVV2*1.0mm²</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1)标准：GB/T5023.5</w:t>
            </w:r>
            <w:r>
              <w:rPr>
                <w:rFonts w:ascii="宋体" w:cs="宋体" w:eastAsia="宋体" w:hAnsi="宋体" w:hint="eastAsia"/>
                <w:color w:val="000000"/>
                <w:sz w:val="20"/>
                <w:szCs w:val="20"/>
              </w:rPr>
              <w:br/>
            </w:r>
            <w:r>
              <w:rPr>
                <w:rFonts w:ascii="宋体" w:cs="宋体" w:eastAsia="宋体" w:hAnsi="宋体" w:hint="eastAsia"/>
                <w:color w:val="000000"/>
                <w:sz w:val="20"/>
                <w:szCs w:val="20"/>
              </w:rPr>
              <w:t>2)型号：60227 IEC 53(RVV)</w:t>
            </w:r>
            <w:r>
              <w:rPr>
                <w:rFonts w:ascii="宋体" w:cs="宋体" w:eastAsia="宋体" w:hAnsi="宋体" w:hint="eastAsia"/>
                <w:color w:val="000000"/>
                <w:sz w:val="20"/>
                <w:szCs w:val="20"/>
              </w:rPr>
              <w:br/>
            </w:r>
            <w:r>
              <w:rPr>
                <w:rFonts w:ascii="宋体" w:cs="宋体" w:eastAsia="宋体" w:hAnsi="宋体" w:hint="eastAsia"/>
                <w:color w:val="000000"/>
                <w:sz w:val="20"/>
                <w:szCs w:val="20"/>
              </w:rPr>
              <w:t>3)额定电压：300/500V</w:t>
            </w:r>
            <w:r>
              <w:rPr>
                <w:rFonts w:ascii="宋体" w:cs="宋体" w:eastAsia="宋体" w:hAnsi="宋体" w:hint="eastAsia"/>
                <w:color w:val="000000"/>
                <w:sz w:val="20"/>
                <w:szCs w:val="20"/>
              </w:rPr>
              <w:br/>
            </w:r>
            <w:r>
              <w:rPr>
                <w:rFonts w:ascii="宋体" w:cs="宋体" w:eastAsia="宋体" w:hAnsi="宋体" w:hint="eastAsia"/>
                <w:color w:val="000000"/>
                <w:sz w:val="20"/>
                <w:szCs w:val="20"/>
              </w:rPr>
              <w:t>4)导体工作温度：≤70℃</w:t>
            </w:r>
            <w:r>
              <w:rPr>
                <w:rFonts w:ascii="宋体" w:cs="宋体" w:eastAsia="宋体" w:hAnsi="宋体" w:hint="eastAsia"/>
                <w:color w:val="000000"/>
                <w:sz w:val="20"/>
                <w:szCs w:val="20"/>
              </w:rPr>
              <w:br/>
            </w:r>
            <w:r>
              <w:rPr>
                <w:rFonts w:ascii="宋体" w:cs="宋体" w:eastAsia="宋体" w:hAnsi="宋体" w:hint="eastAsia"/>
                <w:color w:val="000000"/>
                <w:sz w:val="20"/>
                <w:szCs w:val="20"/>
              </w:rPr>
              <w:t>5)导体：GB/T3956第五种导体</w:t>
            </w:r>
            <w:r>
              <w:rPr>
                <w:rFonts w:ascii="宋体" w:cs="宋体" w:eastAsia="宋体" w:hAnsi="宋体" w:hint="eastAsia"/>
                <w:color w:val="000000"/>
                <w:sz w:val="20"/>
                <w:szCs w:val="20"/>
              </w:rPr>
              <w:br/>
            </w:r>
            <w:r>
              <w:rPr>
                <w:rFonts w:ascii="宋体" w:cs="宋体" w:eastAsia="宋体" w:hAnsi="宋体" w:hint="eastAsia"/>
                <w:color w:val="000000"/>
                <w:sz w:val="20"/>
                <w:szCs w:val="20"/>
              </w:rPr>
              <w:t>6)绝缘：PVC/D，绝缘工艺：挤压式</w:t>
            </w:r>
            <w:r>
              <w:rPr>
                <w:rFonts w:ascii="宋体" w:cs="宋体" w:eastAsia="宋体" w:hAnsi="宋体" w:hint="eastAsia"/>
                <w:color w:val="000000"/>
                <w:sz w:val="20"/>
                <w:szCs w:val="20"/>
              </w:rPr>
              <w:br/>
            </w:r>
            <w:r>
              <w:rPr>
                <w:rFonts w:ascii="宋体" w:cs="宋体" w:eastAsia="宋体" w:hAnsi="宋体" w:hint="eastAsia"/>
                <w:color w:val="000000"/>
                <w:sz w:val="20"/>
                <w:szCs w:val="20"/>
              </w:rPr>
              <w:t>7)护套：PVC/ST5，护套工艺：半挤压式</w:t>
            </w:r>
            <w:r>
              <w:rPr>
                <w:rFonts w:ascii="宋体" w:cs="宋体" w:eastAsia="宋体" w:hAnsi="宋体" w:hint="eastAsia"/>
                <w:color w:val="000000"/>
                <w:sz w:val="20"/>
                <w:szCs w:val="20"/>
              </w:rPr>
              <w:br/>
            </w:r>
            <w:r>
              <w:rPr>
                <w:rFonts w:ascii="宋体" w:cs="宋体" w:eastAsia="宋体" w:hAnsi="宋体" w:hint="eastAsia"/>
                <w:color w:val="000000"/>
                <w:sz w:val="20"/>
                <w:szCs w:val="20"/>
              </w:rPr>
              <w:t>8)长度：200米/卷500米/卷1000米/卷(包装规格可根据客户要求更改) 。</w:t>
            </w:r>
            <w:r>
              <w:rPr>
                <w:rFonts w:ascii="宋体" w:cs="宋体" w:eastAsia="宋体" w:hAnsi="宋体" w:hint="eastAsia"/>
                <w:color w:val="000000"/>
                <w:sz w:val="20"/>
                <w:szCs w:val="20"/>
              </w:rPr>
              <w:br/>
            </w:r>
            <w:r>
              <w:rPr>
                <w:rFonts w:ascii="宋体" w:cs="宋体" w:eastAsia="宋体" w:hAnsi="宋体" w:hint="eastAsia"/>
                <w:color w:val="000000"/>
                <w:sz w:val="20"/>
                <w:szCs w:val="20"/>
              </w:rPr>
              <w:t>9)敷设温度：0℃~50℃</w:t>
            </w:r>
            <w:r>
              <w:rPr>
                <w:rFonts w:ascii="宋体" w:cs="宋体" w:eastAsia="宋体" w:hAnsi="宋体" w:hint="eastAsia"/>
                <w:color w:val="000000"/>
                <w:sz w:val="20"/>
                <w:szCs w:val="20"/>
              </w:rPr>
              <w:br/>
            </w:r>
            <w:r>
              <w:rPr>
                <w:rFonts w:ascii="宋体" w:cs="宋体" w:eastAsia="宋体" w:hAnsi="宋体" w:hint="eastAsia"/>
                <w:color w:val="000000"/>
                <w:sz w:val="20"/>
                <w:szCs w:val="20"/>
              </w:rPr>
              <w:t>10)提供CCC认证</w:t>
            </w:r>
          </w:p>
        </w:tc>
      </w:tr>
      <w:tr>
        <w:tblPrEx/>
        <w:trPr>
          <w:trHeight w:val="2180"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7</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RVV3*4.0mm²</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1)标准：JB/T8734.3</w:t>
            </w:r>
            <w:r>
              <w:rPr>
                <w:rFonts w:ascii="宋体" w:cs="宋体" w:eastAsia="宋体" w:hAnsi="宋体" w:hint="eastAsia"/>
                <w:color w:val="000000"/>
                <w:sz w:val="20"/>
                <w:szCs w:val="20"/>
              </w:rPr>
              <w:br/>
            </w:r>
            <w:r>
              <w:rPr>
                <w:rFonts w:ascii="宋体" w:cs="宋体" w:eastAsia="宋体" w:hAnsi="宋体" w:hint="eastAsia"/>
                <w:color w:val="000000"/>
                <w:sz w:val="20"/>
                <w:szCs w:val="20"/>
              </w:rPr>
              <w:t>2)型号：RVV</w:t>
            </w:r>
            <w:r>
              <w:rPr>
                <w:rFonts w:ascii="宋体" w:cs="宋体" w:eastAsia="宋体" w:hAnsi="宋体" w:hint="eastAsia"/>
                <w:color w:val="000000"/>
                <w:sz w:val="20"/>
                <w:szCs w:val="20"/>
              </w:rPr>
              <w:br/>
            </w:r>
            <w:r>
              <w:rPr>
                <w:rFonts w:ascii="宋体" w:cs="宋体" w:eastAsia="宋体" w:hAnsi="宋体" w:hint="eastAsia"/>
                <w:color w:val="000000"/>
                <w:sz w:val="20"/>
                <w:szCs w:val="20"/>
              </w:rPr>
              <w:t>3)额定电压：300/500V</w:t>
            </w:r>
            <w:r>
              <w:rPr>
                <w:rFonts w:ascii="宋体" w:cs="宋体" w:eastAsia="宋体" w:hAnsi="宋体" w:hint="eastAsia"/>
                <w:color w:val="000000"/>
                <w:sz w:val="20"/>
                <w:szCs w:val="20"/>
              </w:rPr>
              <w:br/>
            </w:r>
            <w:r>
              <w:rPr>
                <w:rFonts w:ascii="宋体" w:cs="宋体" w:eastAsia="宋体" w:hAnsi="宋体" w:hint="eastAsia"/>
                <w:color w:val="000000"/>
                <w:sz w:val="20"/>
                <w:szCs w:val="20"/>
              </w:rPr>
              <w:t>4)导体工作温度：≤70℃</w:t>
            </w:r>
            <w:r>
              <w:rPr>
                <w:rFonts w:ascii="宋体" w:cs="宋体" w:eastAsia="宋体" w:hAnsi="宋体" w:hint="eastAsia"/>
                <w:color w:val="000000"/>
                <w:sz w:val="20"/>
                <w:szCs w:val="20"/>
              </w:rPr>
              <w:br/>
            </w:r>
            <w:r>
              <w:rPr>
                <w:rFonts w:ascii="宋体" w:cs="宋体" w:eastAsia="宋体" w:hAnsi="宋体" w:hint="eastAsia"/>
                <w:color w:val="000000"/>
                <w:sz w:val="20"/>
                <w:szCs w:val="20"/>
              </w:rPr>
              <w:t>5)导体：GB/T3956第五种导体</w:t>
            </w:r>
            <w:r>
              <w:rPr>
                <w:rFonts w:ascii="宋体" w:cs="宋体" w:eastAsia="宋体" w:hAnsi="宋体" w:hint="eastAsia"/>
                <w:color w:val="000000"/>
                <w:sz w:val="20"/>
                <w:szCs w:val="20"/>
              </w:rPr>
              <w:br/>
            </w:r>
            <w:r>
              <w:rPr>
                <w:rFonts w:ascii="宋体" w:cs="宋体" w:eastAsia="宋体" w:hAnsi="宋体" w:hint="eastAsia"/>
                <w:color w:val="000000"/>
                <w:sz w:val="20"/>
                <w:szCs w:val="20"/>
              </w:rPr>
              <w:t>6)绝缘：PVC/D，绝缘工艺：挤压式</w:t>
            </w:r>
            <w:r>
              <w:rPr>
                <w:rFonts w:ascii="宋体" w:cs="宋体" w:eastAsia="宋体" w:hAnsi="宋体" w:hint="eastAsia"/>
                <w:color w:val="000000"/>
                <w:sz w:val="20"/>
                <w:szCs w:val="20"/>
              </w:rPr>
              <w:br/>
            </w:r>
            <w:r>
              <w:rPr>
                <w:rFonts w:ascii="宋体" w:cs="宋体" w:eastAsia="宋体" w:hAnsi="宋体" w:hint="eastAsia"/>
                <w:color w:val="000000"/>
                <w:sz w:val="20"/>
                <w:szCs w:val="20"/>
              </w:rPr>
              <w:t>7)护套：PVC/ST5，护套工艺：半挤压式</w:t>
            </w:r>
            <w:r>
              <w:rPr>
                <w:rFonts w:ascii="宋体" w:cs="宋体" w:eastAsia="宋体" w:hAnsi="宋体" w:hint="eastAsia"/>
                <w:color w:val="000000"/>
                <w:sz w:val="20"/>
                <w:szCs w:val="20"/>
              </w:rPr>
              <w:br/>
            </w:r>
            <w:r>
              <w:rPr>
                <w:rFonts w:ascii="宋体" w:cs="宋体" w:eastAsia="宋体" w:hAnsi="宋体" w:hint="eastAsia"/>
                <w:color w:val="000000"/>
                <w:sz w:val="20"/>
                <w:szCs w:val="20"/>
              </w:rPr>
              <w:t>8)长度：200米/卷500米/卷1000米/卷(包装规格可根据客户要求更改) 。</w:t>
            </w:r>
            <w:r>
              <w:rPr>
                <w:rFonts w:ascii="宋体" w:cs="宋体" w:eastAsia="宋体" w:hAnsi="宋体" w:hint="eastAsia"/>
                <w:color w:val="000000"/>
                <w:sz w:val="20"/>
                <w:szCs w:val="20"/>
              </w:rPr>
              <w:br/>
            </w:r>
            <w:r>
              <w:rPr>
                <w:rFonts w:ascii="宋体" w:cs="宋体" w:eastAsia="宋体" w:hAnsi="宋体" w:hint="eastAsia"/>
                <w:color w:val="000000"/>
                <w:sz w:val="20"/>
                <w:szCs w:val="20"/>
              </w:rPr>
              <w:t>9)敷设温度：0℃~50℃</w:t>
            </w:r>
            <w:r>
              <w:rPr>
                <w:rFonts w:ascii="宋体" w:cs="宋体" w:eastAsia="宋体" w:hAnsi="宋体" w:hint="eastAsia"/>
                <w:color w:val="000000"/>
                <w:sz w:val="20"/>
                <w:szCs w:val="20"/>
              </w:rPr>
              <w:br/>
            </w:r>
            <w:r>
              <w:rPr>
                <w:rFonts w:ascii="宋体" w:cs="宋体" w:eastAsia="宋体" w:hAnsi="宋体" w:hint="eastAsia"/>
                <w:color w:val="000000"/>
                <w:sz w:val="20"/>
                <w:szCs w:val="20"/>
              </w:rPr>
              <w:t>10)提供CCC认证</w:t>
            </w:r>
          </w:p>
        </w:tc>
      </w:tr>
      <w:tr>
        <w:tblPrEx/>
        <w:trPr>
          <w:trHeight w:val="418"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8</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4芯单模光缆阻燃</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1)标准：YD/T1258.4，ISO/IEC 11801，ANSI/TIA -568-C.3</w:t>
            </w:r>
            <w:r>
              <w:rPr>
                <w:rFonts w:ascii="宋体" w:cs="宋体" w:eastAsia="宋体" w:hAnsi="宋体" w:hint="eastAsia"/>
                <w:color w:val="000000"/>
                <w:sz w:val="20"/>
                <w:szCs w:val="20"/>
              </w:rPr>
              <w:br/>
            </w:r>
            <w:r>
              <w:rPr>
                <w:rFonts w:ascii="宋体" w:cs="宋体" w:eastAsia="宋体" w:hAnsi="宋体" w:hint="eastAsia"/>
                <w:color w:val="000000"/>
                <w:sz w:val="20"/>
                <w:szCs w:val="20"/>
              </w:rPr>
              <w:t>2)光纤类型：B1.3</w:t>
            </w:r>
            <w:r>
              <w:rPr>
                <w:rFonts w:ascii="宋体" w:cs="宋体" w:eastAsia="宋体" w:hAnsi="宋体" w:hint="eastAsia"/>
                <w:color w:val="000000"/>
                <w:sz w:val="20"/>
                <w:szCs w:val="20"/>
              </w:rPr>
              <w:br/>
            </w:r>
            <w:r>
              <w:rPr>
                <w:rFonts w:ascii="宋体" w:cs="宋体" w:eastAsia="宋体" w:hAnsi="宋体" w:hint="eastAsia"/>
                <w:color w:val="000000"/>
                <w:sz w:val="20"/>
                <w:szCs w:val="20"/>
              </w:rPr>
              <w:t>3)衰减＠20℃（dB/Km）：@1310≤0.8，@1550≤0.6</w:t>
            </w:r>
            <w:r>
              <w:rPr>
                <w:rFonts w:ascii="宋体" w:cs="宋体" w:eastAsia="宋体" w:hAnsi="宋体" w:hint="eastAsia"/>
                <w:color w:val="000000"/>
                <w:sz w:val="20"/>
                <w:szCs w:val="20"/>
              </w:rPr>
              <w:br/>
            </w:r>
            <w:r>
              <w:rPr>
                <w:rFonts w:ascii="宋体" w:cs="宋体" w:eastAsia="宋体" w:hAnsi="宋体" w:hint="eastAsia"/>
                <w:color w:val="000000"/>
                <w:sz w:val="20"/>
                <w:szCs w:val="20"/>
              </w:rPr>
              <w:t>4)光纤芯数：4芯</w:t>
            </w:r>
            <w:r>
              <w:rPr>
                <w:rFonts w:ascii="宋体" w:cs="宋体" w:eastAsia="宋体" w:hAnsi="宋体" w:hint="eastAsia"/>
                <w:color w:val="000000"/>
                <w:sz w:val="20"/>
                <w:szCs w:val="20"/>
              </w:rPr>
              <w:br/>
            </w:r>
            <w:r>
              <w:rPr>
                <w:rFonts w:ascii="宋体" w:cs="宋体" w:eastAsia="宋体" w:hAnsi="宋体" w:hint="eastAsia"/>
                <w:color w:val="000000"/>
                <w:sz w:val="20"/>
                <w:szCs w:val="20"/>
              </w:rPr>
              <w:t>5)紧包：LSZH，0.9mm</w:t>
            </w:r>
            <w:r>
              <w:rPr>
                <w:rFonts w:ascii="宋体" w:cs="宋体" w:eastAsia="宋体" w:hAnsi="宋体" w:hint="eastAsia"/>
                <w:color w:val="000000"/>
                <w:sz w:val="20"/>
                <w:szCs w:val="20"/>
              </w:rPr>
              <w:br/>
            </w:r>
            <w:r>
              <w:rPr>
                <w:rFonts w:ascii="宋体" w:cs="宋体" w:eastAsia="宋体" w:hAnsi="宋体" w:hint="eastAsia"/>
                <w:color w:val="000000"/>
                <w:sz w:val="20"/>
                <w:szCs w:val="20"/>
              </w:rPr>
              <w:t>6)护套：LSZH黄色</w:t>
            </w:r>
            <w:r>
              <w:rPr>
                <w:rFonts w:ascii="宋体" w:cs="宋体" w:eastAsia="宋体" w:hAnsi="宋体" w:hint="eastAsia"/>
                <w:color w:val="000000"/>
                <w:sz w:val="20"/>
                <w:szCs w:val="20"/>
              </w:rPr>
              <w:br/>
            </w:r>
            <w:r>
              <w:rPr>
                <w:rFonts w:ascii="宋体" w:cs="宋体" w:eastAsia="宋体" w:hAnsi="宋体" w:hint="eastAsia"/>
                <w:color w:val="000000"/>
                <w:sz w:val="20"/>
                <w:szCs w:val="20"/>
              </w:rPr>
              <w:t>7)允许拉伸力：长期：130N，短期：440N</w:t>
            </w:r>
            <w:r>
              <w:rPr>
                <w:rFonts w:ascii="宋体" w:cs="宋体" w:eastAsia="宋体" w:hAnsi="宋体" w:hint="eastAsia"/>
                <w:color w:val="000000"/>
                <w:sz w:val="20"/>
                <w:szCs w:val="20"/>
              </w:rPr>
              <w:br/>
            </w:r>
            <w:r>
              <w:rPr>
                <w:rFonts w:ascii="宋体" w:cs="宋体" w:eastAsia="宋体" w:hAnsi="宋体" w:hint="eastAsia"/>
                <w:color w:val="000000"/>
                <w:sz w:val="20"/>
                <w:szCs w:val="20"/>
              </w:rPr>
              <w:t>8)允许压扁力：长期：200N/100mm，短期：1000N/100mm</w:t>
            </w:r>
            <w:r>
              <w:rPr>
                <w:rFonts w:ascii="宋体" w:cs="宋体" w:eastAsia="宋体" w:hAnsi="宋体" w:hint="eastAsia"/>
                <w:color w:val="000000"/>
                <w:sz w:val="20"/>
                <w:szCs w:val="20"/>
              </w:rPr>
              <w:br/>
            </w:r>
            <w:r>
              <w:rPr>
                <w:rFonts w:ascii="宋体" w:cs="宋体" w:eastAsia="宋体" w:hAnsi="宋体" w:hint="eastAsia"/>
                <w:color w:val="000000"/>
                <w:sz w:val="20"/>
                <w:szCs w:val="20"/>
              </w:rPr>
              <w:t>9)最小弯曲半径：动态：20D，静态：10D</w:t>
            </w:r>
            <w:r>
              <w:rPr>
                <w:rFonts w:ascii="宋体" w:cs="宋体" w:eastAsia="宋体" w:hAnsi="宋体" w:hint="eastAsia"/>
                <w:color w:val="000000"/>
                <w:sz w:val="20"/>
                <w:szCs w:val="20"/>
              </w:rPr>
              <w:br/>
            </w:r>
            <w:r>
              <w:rPr>
                <w:rFonts w:ascii="宋体" w:cs="宋体" w:eastAsia="宋体" w:hAnsi="宋体" w:hint="eastAsia"/>
                <w:color w:val="000000"/>
                <w:sz w:val="20"/>
                <w:szCs w:val="20"/>
              </w:rPr>
              <w:t>10)使用场合：室内水平布线</w:t>
            </w:r>
            <w:r>
              <w:rPr>
                <w:rFonts w:ascii="宋体" w:cs="宋体" w:eastAsia="宋体" w:hAnsi="宋体" w:hint="eastAsia"/>
                <w:color w:val="000000"/>
                <w:sz w:val="20"/>
                <w:szCs w:val="20"/>
              </w:rPr>
              <w:br/>
            </w:r>
            <w:r>
              <w:rPr>
                <w:rFonts w:ascii="宋体" w:cs="宋体" w:eastAsia="宋体" w:hAnsi="宋体" w:hint="eastAsia"/>
                <w:color w:val="000000"/>
                <w:sz w:val="20"/>
                <w:szCs w:val="20"/>
              </w:rPr>
              <w:t>11)敷设方式：桥架，导管</w:t>
            </w:r>
            <w:r>
              <w:rPr>
                <w:rFonts w:ascii="宋体" w:cs="宋体" w:eastAsia="宋体" w:hAnsi="宋体" w:hint="eastAsia"/>
                <w:color w:val="000000"/>
                <w:sz w:val="20"/>
                <w:szCs w:val="20"/>
              </w:rPr>
              <w:br/>
            </w:r>
            <w:r>
              <w:rPr>
                <w:rFonts w:ascii="宋体" w:cs="宋体" w:eastAsia="宋体" w:hAnsi="宋体" w:hint="eastAsia"/>
                <w:color w:val="000000"/>
                <w:sz w:val="20"/>
                <w:szCs w:val="20"/>
              </w:rPr>
              <w:t>12)温度范围：安装时：0℃～+50℃，运行时： 0℃～+50℃（水平）</w:t>
            </w:r>
          </w:p>
        </w:tc>
      </w:tr>
      <w:tr>
        <w:tblPrEx/>
        <w:trPr>
          <w:trHeight w:val="3335"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9</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8芯单模光缆阻燃</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1)标准：YD/T1258.4，ISO/IEC 11801，ANSI/TIA -568-C.3</w:t>
            </w:r>
            <w:r>
              <w:rPr>
                <w:rFonts w:ascii="宋体" w:cs="宋体" w:eastAsia="宋体" w:hAnsi="宋体" w:hint="eastAsia"/>
                <w:color w:val="000000"/>
                <w:sz w:val="20"/>
                <w:szCs w:val="20"/>
              </w:rPr>
              <w:br/>
            </w:r>
            <w:r>
              <w:rPr>
                <w:rFonts w:ascii="宋体" w:cs="宋体" w:eastAsia="宋体" w:hAnsi="宋体" w:hint="eastAsia"/>
                <w:color w:val="000000"/>
                <w:sz w:val="20"/>
                <w:szCs w:val="20"/>
              </w:rPr>
              <w:t>2)光纤类型：B1.3</w:t>
            </w:r>
            <w:r>
              <w:rPr>
                <w:rFonts w:ascii="宋体" w:cs="宋体" w:eastAsia="宋体" w:hAnsi="宋体" w:hint="eastAsia"/>
                <w:color w:val="000000"/>
                <w:sz w:val="20"/>
                <w:szCs w:val="20"/>
              </w:rPr>
              <w:br/>
            </w:r>
            <w:r>
              <w:rPr>
                <w:rFonts w:ascii="宋体" w:cs="宋体" w:eastAsia="宋体" w:hAnsi="宋体" w:hint="eastAsia"/>
                <w:color w:val="000000"/>
                <w:sz w:val="20"/>
                <w:szCs w:val="20"/>
              </w:rPr>
              <w:t>3)衰减＠20℃（dB/Km）：@1310≤0.8，@1550≤0.6</w:t>
            </w:r>
            <w:r>
              <w:rPr>
                <w:rFonts w:ascii="宋体" w:cs="宋体" w:eastAsia="宋体" w:hAnsi="宋体" w:hint="eastAsia"/>
                <w:color w:val="000000"/>
                <w:sz w:val="20"/>
                <w:szCs w:val="20"/>
              </w:rPr>
              <w:br/>
            </w:r>
            <w:r>
              <w:rPr>
                <w:rFonts w:ascii="宋体" w:cs="宋体" w:eastAsia="宋体" w:hAnsi="宋体" w:hint="eastAsia"/>
                <w:color w:val="000000"/>
                <w:sz w:val="20"/>
                <w:szCs w:val="20"/>
              </w:rPr>
              <w:t>4)光纤芯数：8芯</w:t>
            </w:r>
            <w:r>
              <w:rPr>
                <w:rFonts w:ascii="宋体" w:cs="宋体" w:eastAsia="宋体" w:hAnsi="宋体" w:hint="eastAsia"/>
                <w:color w:val="000000"/>
                <w:sz w:val="20"/>
                <w:szCs w:val="20"/>
              </w:rPr>
              <w:br/>
            </w:r>
            <w:r>
              <w:rPr>
                <w:rFonts w:ascii="宋体" w:cs="宋体" w:eastAsia="宋体" w:hAnsi="宋体" w:hint="eastAsia"/>
                <w:color w:val="000000"/>
                <w:sz w:val="20"/>
                <w:szCs w:val="20"/>
              </w:rPr>
              <w:t>5)紧包：LSZH，0.9mm</w:t>
            </w:r>
            <w:r>
              <w:rPr>
                <w:rFonts w:ascii="宋体" w:cs="宋体" w:eastAsia="宋体" w:hAnsi="宋体" w:hint="eastAsia"/>
                <w:color w:val="000000"/>
                <w:sz w:val="20"/>
                <w:szCs w:val="20"/>
              </w:rPr>
              <w:br/>
            </w:r>
            <w:r>
              <w:rPr>
                <w:rFonts w:ascii="宋体" w:cs="宋体" w:eastAsia="宋体" w:hAnsi="宋体" w:hint="eastAsia"/>
                <w:color w:val="000000"/>
                <w:sz w:val="20"/>
                <w:szCs w:val="20"/>
              </w:rPr>
              <w:t>6)护套：LSZH黄色</w:t>
            </w:r>
            <w:r>
              <w:rPr>
                <w:rFonts w:ascii="宋体" w:cs="宋体" w:eastAsia="宋体" w:hAnsi="宋体" w:hint="eastAsia"/>
                <w:color w:val="000000"/>
                <w:sz w:val="20"/>
                <w:szCs w:val="20"/>
              </w:rPr>
              <w:br/>
            </w:r>
            <w:r>
              <w:rPr>
                <w:rFonts w:ascii="宋体" w:cs="宋体" w:eastAsia="宋体" w:hAnsi="宋体" w:hint="eastAsia"/>
                <w:color w:val="000000"/>
                <w:sz w:val="20"/>
                <w:szCs w:val="20"/>
              </w:rPr>
              <w:t>7)允许拉伸力：长期：130N，短期：440N</w:t>
            </w:r>
            <w:r>
              <w:rPr>
                <w:rFonts w:ascii="宋体" w:cs="宋体" w:eastAsia="宋体" w:hAnsi="宋体" w:hint="eastAsia"/>
                <w:color w:val="000000"/>
                <w:sz w:val="20"/>
                <w:szCs w:val="20"/>
              </w:rPr>
              <w:br/>
            </w:r>
            <w:r>
              <w:rPr>
                <w:rFonts w:ascii="宋体" w:cs="宋体" w:eastAsia="宋体" w:hAnsi="宋体" w:hint="eastAsia"/>
                <w:color w:val="000000"/>
                <w:sz w:val="20"/>
                <w:szCs w:val="20"/>
              </w:rPr>
              <w:t>8)允许压扁力：长期：200N/100mm，短期：1000N/100mm</w:t>
            </w:r>
            <w:r>
              <w:rPr>
                <w:rFonts w:ascii="宋体" w:cs="宋体" w:eastAsia="宋体" w:hAnsi="宋体" w:hint="eastAsia"/>
                <w:color w:val="000000"/>
                <w:sz w:val="20"/>
                <w:szCs w:val="20"/>
              </w:rPr>
              <w:br/>
            </w:r>
            <w:r>
              <w:rPr>
                <w:rFonts w:ascii="宋体" w:cs="宋体" w:eastAsia="宋体" w:hAnsi="宋体" w:hint="eastAsia"/>
                <w:color w:val="000000"/>
                <w:sz w:val="20"/>
                <w:szCs w:val="20"/>
              </w:rPr>
              <w:t>9)最小弯曲半径：动态：20D，静态：10D</w:t>
            </w:r>
            <w:r>
              <w:rPr>
                <w:rFonts w:ascii="宋体" w:cs="宋体" w:eastAsia="宋体" w:hAnsi="宋体" w:hint="eastAsia"/>
                <w:color w:val="000000"/>
                <w:sz w:val="20"/>
                <w:szCs w:val="20"/>
              </w:rPr>
              <w:br/>
            </w:r>
            <w:r>
              <w:rPr>
                <w:rFonts w:ascii="宋体" w:cs="宋体" w:eastAsia="宋体" w:hAnsi="宋体" w:hint="eastAsia"/>
                <w:color w:val="000000"/>
                <w:sz w:val="20"/>
                <w:szCs w:val="20"/>
              </w:rPr>
              <w:t>10)使用场合：室内水平布线</w:t>
            </w:r>
            <w:r>
              <w:rPr>
                <w:rFonts w:ascii="宋体" w:cs="宋体" w:eastAsia="宋体" w:hAnsi="宋体" w:hint="eastAsia"/>
                <w:color w:val="000000"/>
                <w:sz w:val="20"/>
                <w:szCs w:val="20"/>
              </w:rPr>
              <w:br/>
            </w:r>
            <w:r>
              <w:rPr>
                <w:rFonts w:ascii="宋体" w:cs="宋体" w:eastAsia="宋体" w:hAnsi="宋体" w:hint="eastAsia"/>
                <w:color w:val="000000"/>
                <w:sz w:val="20"/>
                <w:szCs w:val="20"/>
              </w:rPr>
              <w:t>11)敷设方式：桥架，导管</w:t>
            </w:r>
            <w:r>
              <w:rPr>
                <w:rFonts w:ascii="宋体" w:cs="宋体" w:eastAsia="宋体" w:hAnsi="宋体" w:hint="eastAsia"/>
                <w:color w:val="000000"/>
                <w:sz w:val="20"/>
                <w:szCs w:val="20"/>
              </w:rPr>
              <w:br/>
            </w:r>
            <w:r>
              <w:rPr>
                <w:rFonts w:ascii="宋体" w:cs="宋体" w:eastAsia="宋体" w:hAnsi="宋体" w:hint="eastAsia"/>
                <w:color w:val="000000"/>
                <w:sz w:val="20"/>
                <w:szCs w:val="20"/>
              </w:rPr>
              <w:t>12)温度范围：安装时：0℃～+50℃，运行时： 0℃～+50℃（水平）</w:t>
            </w:r>
          </w:p>
        </w:tc>
      </w:tr>
      <w:tr>
        <w:tblPrEx/>
        <w:trPr>
          <w:trHeight w:val="635"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10</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12芯单模光缆阻燃</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1)标准：YD/T1258.4，ISO/IEC 11801，ANSI/TIA -568-C.3</w:t>
            </w:r>
            <w:r>
              <w:rPr>
                <w:rFonts w:ascii="宋体" w:cs="宋体" w:eastAsia="宋体" w:hAnsi="宋体" w:hint="eastAsia"/>
                <w:color w:val="000000"/>
                <w:sz w:val="20"/>
                <w:szCs w:val="20"/>
              </w:rPr>
              <w:br/>
            </w:r>
            <w:r>
              <w:rPr>
                <w:rFonts w:ascii="宋体" w:cs="宋体" w:eastAsia="宋体" w:hAnsi="宋体" w:hint="eastAsia"/>
                <w:color w:val="000000"/>
                <w:sz w:val="20"/>
                <w:szCs w:val="20"/>
              </w:rPr>
              <w:t>2)光纤类型：B1.3</w:t>
            </w:r>
            <w:r>
              <w:rPr>
                <w:rFonts w:ascii="宋体" w:cs="宋体" w:eastAsia="宋体" w:hAnsi="宋体" w:hint="eastAsia"/>
                <w:color w:val="000000"/>
                <w:sz w:val="20"/>
                <w:szCs w:val="20"/>
              </w:rPr>
              <w:br/>
            </w:r>
            <w:r>
              <w:rPr>
                <w:rFonts w:ascii="宋体" w:cs="宋体" w:eastAsia="宋体" w:hAnsi="宋体" w:hint="eastAsia"/>
                <w:color w:val="000000"/>
                <w:sz w:val="20"/>
                <w:szCs w:val="20"/>
              </w:rPr>
              <w:t>3)衰减＠20℃（dB/Km）：@1310≤0.8，@1550≤0.6</w:t>
            </w:r>
            <w:r>
              <w:rPr>
                <w:rFonts w:ascii="宋体" w:cs="宋体" w:eastAsia="宋体" w:hAnsi="宋体" w:hint="eastAsia"/>
                <w:color w:val="000000"/>
                <w:sz w:val="20"/>
                <w:szCs w:val="20"/>
              </w:rPr>
              <w:br/>
            </w:r>
            <w:r>
              <w:rPr>
                <w:rFonts w:ascii="宋体" w:cs="宋体" w:eastAsia="宋体" w:hAnsi="宋体" w:hint="eastAsia"/>
                <w:color w:val="000000"/>
                <w:sz w:val="20"/>
                <w:szCs w:val="20"/>
              </w:rPr>
              <w:t>4)光纤芯数：12芯</w:t>
            </w:r>
            <w:r>
              <w:rPr>
                <w:rFonts w:ascii="宋体" w:cs="宋体" w:eastAsia="宋体" w:hAnsi="宋体" w:hint="eastAsia"/>
                <w:color w:val="000000"/>
                <w:sz w:val="20"/>
                <w:szCs w:val="20"/>
              </w:rPr>
              <w:br/>
            </w:r>
            <w:r>
              <w:rPr>
                <w:rFonts w:ascii="宋体" w:cs="宋体" w:eastAsia="宋体" w:hAnsi="宋体" w:hint="eastAsia"/>
                <w:color w:val="000000"/>
                <w:sz w:val="20"/>
                <w:szCs w:val="20"/>
              </w:rPr>
              <w:t>5)紧包：LSZH，0.9mm</w:t>
            </w:r>
            <w:r>
              <w:rPr>
                <w:rFonts w:ascii="宋体" w:cs="宋体" w:eastAsia="宋体" w:hAnsi="宋体" w:hint="eastAsia"/>
                <w:color w:val="000000"/>
                <w:sz w:val="20"/>
                <w:szCs w:val="20"/>
              </w:rPr>
              <w:br/>
            </w:r>
            <w:r>
              <w:rPr>
                <w:rFonts w:ascii="宋体" w:cs="宋体" w:eastAsia="宋体" w:hAnsi="宋体" w:hint="eastAsia"/>
                <w:color w:val="000000"/>
                <w:sz w:val="20"/>
                <w:szCs w:val="20"/>
              </w:rPr>
              <w:t>6)护套：LSZH黄色</w:t>
            </w:r>
            <w:r>
              <w:rPr>
                <w:rFonts w:ascii="宋体" w:cs="宋体" w:eastAsia="宋体" w:hAnsi="宋体" w:hint="eastAsia"/>
                <w:color w:val="000000"/>
                <w:sz w:val="20"/>
                <w:szCs w:val="20"/>
              </w:rPr>
              <w:br/>
            </w:r>
            <w:r>
              <w:rPr>
                <w:rFonts w:ascii="宋体" w:cs="宋体" w:eastAsia="宋体" w:hAnsi="宋体" w:hint="eastAsia"/>
                <w:color w:val="000000"/>
                <w:sz w:val="20"/>
                <w:szCs w:val="20"/>
              </w:rPr>
              <w:t>7)允许拉伸力：长期：130N，短期：440N</w:t>
            </w:r>
            <w:r>
              <w:rPr>
                <w:rFonts w:ascii="宋体" w:cs="宋体" w:eastAsia="宋体" w:hAnsi="宋体" w:hint="eastAsia"/>
                <w:color w:val="000000"/>
                <w:sz w:val="20"/>
                <w:szCs w:val="20"/>
              </w:rPr>
              <w:br/>
            </w:r>
            <w:r>
              <w:rPr>
                <w:rFonts w:ascii="宋体" w:cs="宋体" w:eastAsia="宋体" w:hAnsi="宋体" w:hint="eastAsia"/>
                <w:color w:val="000000"/>
                <w:sz w:val="20"/>
                <w:szCs w:val="20"/>
              </w:rPr>
              <w:t>8)允许压扁力：长期：200N/100mm，短期：1000N/100mm</w:t>
            </w:r>
            <w:r>
              <w:rPr>
                <w:rFonts w:ascii="宋体" w:cs="宋体" w:eastAsia="宋体" w:hAnsi="宋体" w:hint="eastAsia"/>
                <w:color w:val="000000"/>
                <w:sz w:val="20"/>
                <w:szCs w:val="20"/>
              </w:rPr>
              <w:br/>
            </w:r>
            <w:r>
              <w:rPr>
                <w:rFonts w:ascii="宋体" w:cs="宋体" w:eastAsia="宋体" w:hAnsi="宋体" w:hint="eastAsia"/>
                <w:color w:val="000000"/>
                <w:sz w:val="20"/>
                <w:szCs w:val="20"/>
              </w:rPr>
              <w:t>9)最小弯曲半径：动态：20D，静态：10D</w:t>
            </w:r>
            <w:r>
              <w:rPr>
                <w:rFonts w:ascii="宋体" w:cs="宋体" w:eastAsia="宋体" w:hAnsi="宋体" w:hint="eastAsia"/>
                <w:color w:val="000000"/>
                <w:sz w:val="20"/>
                <w:szCs w:val="20"/>
              </w:rPr>
              <w:br/>
            </w:r>
            <w:r>
              <w:rPr>
                <w:rFonts w:ascii="宋体" w:cs="宋体" w:eastAsia="宋体" w:hAnsi="宋体" w:hint="eastAsia"/>
                <w:color w:val="000000"/>
                <w:sz w:val="20"/>
                <w:szCs w:val="20"/>
              </w:rPr>
              <w:t>10)使用场合：室内水平布线</w:t>
            </w:r>
            <w:r>
              <w:rPr>
                <w:rFonts w:ascii="宋体" w:cs="宋体" w:eastAsia="宋体" w:hAnsi="宋体" w:hint="eastAsia"/>
                <w:color w:val="000000"/>
                <w:sz w:val="20"/>
                <w:szCs w:val="20"/>
              </w:rPr>
              <w:br/>
            </w:r>
            <w:r>
              <w:rPr>
                <w:rFonts w:ascii="宋体" w:cs="宋体" w:eastAsia="宋体" w:hAnsi="宋体" w:hint="eastAsia"/>
                <w:color w:val="000000"/>
                <w:sz w:val="20"/>
                <w:szCs w:val="20"/>
              </w:rPr>
              <w:t>11)敷设方式：桥架，导管</w:t>
            </w:r>
            <w:r>
              <w:rPr>
                <w:rFonts w:ascii="宋体" w:cs="宋体" w:eastAsia="宋体" w:hAnsi="宋体" w:hint="eastAsia"/>
                <w:color w:val="000000"/>
                <w:sz w:val="20"/>
                <w:szCs w:val="20"/>
              </w:rPr>
              <w:br/>
            </w:r>
            <w:r>
              <w:rPr>
                <w:rFonts w:ascii="宋体" w:cs="宋体" w:eastAsia="宋体" w:hAnsi="宋体" w:hint="eastAsia"/>
                <w:color w:val="000000"/>
                <w:sz w:val="20"/>
                <w:szCs w:val="20"/>
              </w:rPr>
              <w:t>12)温度范围：安装时：0℃～+50℃，运行时： 0℃～+50℃（水平）</w:t>
            </w:r>
          </w:p>
        </w:tc>
      </w:tr>
      <w:tr>
        <w:tblPrEx/>
        <w:trPr>
          <w:trHeight w:val="524"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11</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24芯单模光缆阻燃</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1)标准：YD/T1258.4，ISO/IEC 11801，ANSI/TIA -568-C.3</w:t>
            </w:r>
            <w:r>
              <w:rPr>
                <w:rFonts w:ascii="宋体" w:cs="宋体" w:eastAsia="宋体" w:hAnsi="宋体" w:hint="eastAsia"/>
                <w:color w:val="000000"/>
                <w:sz w:val="20"/>
                <w:szCs w:val="20"/>
              </w:rPr>
              <w:br/>
            </w:r>
            <w:r>
              <w:rPr>
                <w:rFonts w:ascii="宋体" w:cs="宋体" w:eastAsia="宋体" w:hAnsi="宋体" w:hint="eastAsia"/>
                <w:color w:val="000000"/>
                <w:sz w:val="20"/>
                <w:szCs w:val="20"/>
              </w:rPr>
              <w:t>2)光纤类型：B1.3</w:t>
            </w:r>
            <w:r>
              <w:rPr>
                <w:rFonts w:ascii="宋体" w:cs="宋体" w:eastAsia="宋体" w:hAnsi="宋体" w:hint="eastAsia"/>
                <w:color w:val="000000"/>
                <w:sz w:val="20"/>
                <w:szCs w:val="20"/>
              </w:rPr>
              <w:br/>
            </w:r>
            <w:r>
              <w:rPr>
                <w:rFonts w:ascii="宋体" w:cs="宋体" w:eastAsia="宋体" w:hAnsi="宋体" w:hint="eastAsia"/>
                <w:color w:val="000000"/>
                <w:sz w:val="20"/>
                <w:szCs w:val="20"/>
              </w:rPr>
              <w:t>3)衰减＠20℃（dB/Km）：@1310≤0.8，@1550≤0.6</w:t>
            </w:r>
            <w:r>
              <w:rPr>
                <w:rFonts w:ascii="宋体" w:cs="宋体" w:eastAsia="宋体" w:hAnsi="宋体" w:hint="eastAsia"/>
                <w:color w:val="000000"/>
                <w:sz w:val="20"/>
                <w:szCs w:val="20"/>
              </w:rPr>
              <w:br/>
            </w:r>
            <w:r>
              <w:rPr>
                <w:rFonts w:ascii="宋体" w:cs="宋体" w:eastAsia="宋体" w:hAnsi="宋体" w:hint="eastAsia"/>
                <w:color w:val="000000"/>
                <w:sz w:val="20"/>
                <w:szCs w:val="20"/>
              </w:rPr>
              <w:t>4)光纤芯数：24芯</w:t>
            </w:r>
            <w:r>
              <w:rPr>
                <w:rFonts w:ascii="宋体" w:cs="宋体" w:eastAsia="宋体" w:hAnsi="宋体" w:hint="eastAsia"/>
                <w:color w:val="000000"/>
                <w:sz w:val="20"/>
                <w:szCs w:val="20"/>
              </w:rPr>
              <w:br/>
            </w:r>
            <w:r>
              <w:rPr>
                <w:rFonts w:ascii="宋体" w:cs="宋体" w:eastAsia="宋体" w:hAnsi="宋体" w:hint="eastAsia"/>
                <w:color w:val="000000"/>
                <w:sz w:val="20"/>
                <w:szCs w:val="20"/>
              </w:rPr>
              <w:t>5)紧包：LSZH，0.9mm</w:t>
            </w:r>
            <w:r>
              <w:rPr>
                <w:rFonts w:ascii="宋体" w:cs="宋体" w:eastAsia="宋体" w:hAnsi="宋体" w:hint="eastAsia"/>
                <w:color w:val="000000"/>
                <w:sz w:val="20"/>
                <w:szCs w:val="20"/>
              </w:rPr>
              <w:br/>
            </w:r>
            <w:r>
              <w:rPr>
                <w:rFonts w:ascii="宋体" w:cs="宋体" w:eastAsia="宋体" w:hAnsi="宋体" w:hint="eastAsia"/>
                <w:color w:val="000000"/>
                <w:sz w:val="20"/>
                <w:szCs w:val="20"/>
              </w:rPr>
              <w:t>6)护套：LSZH黄色</w:t>
            </w:r>
            <w:r>
              <w:rPr>
                <w:rFonts w:ascii="宋体" w:cs="宋体" w:eastAsia="宋体" w:hAnsi="宋体" w:hint="eastAsia"/>
                <w:color w:val="000000"/>
                <w:sz w:val="20"/>
                <w:szCs w:val="20"/>
              </w:rPr>
              <w:br/>
            </w:r>
            <w:r>
              <w:rPr>
                <w:rFonts w:ascii="宋体" w:cs="宋体" w:eastAsia="宋体" w:hAnsi="宋体" w:hint="eastAsia"/>
                <w:color w:val="000000"/>
                <w:sz w:val="20"/>
                <w:szCs w:val="20"/>
              </w:rPr>
              <w:t>7)允许拉伸力：长期：130N，短期：440N</w:t>
            </w:r>
            <w:r>
              <w:rPr>
                <w:rFonts w:ascii="宋体" w:cs="宋体" w:eastAsia="宋体" w:hAnsi="宋体" w:hint="eastAsia"/>
                <w:color w:val="000000"/>
                <w:sz w:val="20"/>
                <w:szCs w:val="20"/>
              </w:rPr>
              <w:br/>
            </w:r>
            <w:r>
              <w:rPr>
                <w:rFonts w:ascii="宋体" w:cs="宋体" w:eastAsia="宋体" w:hAnsi="宋体" w:hint="eastAsia"/>
                <w:color w:val="000000"/>
                <w:sz w:val="20"/>
                <w:szCs w:val="20"/>
              </w:rPr>
              <w:t>8)允许压扁力：长期：200N/100mm，短期：1000N/100mm</w:t>
            </w:r>
            <w:r>
              <w:rPr>
                <w:rFonts w:ascii="宋体" w:cs="宋体" w:eastAsia="宋体" w:hAnsi="宋体" w:hint="eastAsia"/>
                <w:color w:val="000000"/>
                <w:sz w:val="20"/>
                <w:szCs w:val="20"/>
              </w:rPr>
              <w:br/>
            </w:r>
            <w:r>
              <w:rPr>
                <w:rFonts w:ascii="宋体" w:cs="宋体" w:eastAsia="宋体" w:hAnsi="宋体" w:hint="eastAsia"/>
                <w:color w:val="000000"/>
                <w:sz w:val="20"/>
                <w:szCs w:val="20"/>
              </w:rPr>
              <w:t>9)最小弯曲半径：动态：20D，静态：10D</w:t>
            </w:r>
            <w:r>
              <w:rPr>
                <w:rFonts w:ascii="宋体" w:cs="宋体" w:eastAsia="宋体" w:hAnsi="宋体" w:hint="eastAsia"/>
                <w:color w:val="000000"/>
                <w:sz w:val="20"/>
                <w:szCs w:val="20"/>
              </w:rPr>
              <w:br/>
            </w:r>
            <w:r>
              <w:rPr>
                <w:rFonts w:ascii="宋体" w:cs="宋体" w:eastAsia="宋体" w:hAnsi="宋体" w:hint="eastAsia"/>
                <w:color w:val="000000"/>
                <w:sz w:val="20"/>
                <w:szCs w:val="20"/>
              </w:rPr>
              <w:t>10)使用场合：室内水平布线</w:t>
            </w:r>
            <w:r>
              <w:rPr>
                <w:rFonts w:ascii="宋体" w:cs="宋体" w:eastAsia="宋体" w:hAnsi="宋体" w:hint="eastAsia"/>
                <w:color w:val="000000"/>
                <w:sz w:val="20"/>
                <w:szCs w:val="20"/>
              </w:rPr>
              <w:br/>
            </w:r>
            <w:r>
              <w:rPr>
                <w:rFonts w:ascii="宋体" w:cs="宋体" w:eastAsia="宋体" w:hAnsi="宋体" w:hint="eastAsia"/>
                <w:color w:val="000000"/>
                <w:sz w:val="20"/>
                <w:szCs w:val="20"/>
              </w:rPr>
              <w:t>11)敷设方式：桥架，导管</w:t>
            </w:r>
            <w:r>
              <w:rPr>
                <w:rFonts w:ascii="宋体" w:cs="宋体" w:eastAsia="宋体" w:hAnsi="宋体" w:hint="eastAsia"/>
                <w:color w:val="000000"/>
                <w:sz w:val="20"/>
                <w:szCs w:val="20"/>
              </w:rPr>
              <w:br/>
            </w:r>
            <w:r>
              <w:rPr>
                <w:rFonts w:ascii="宋体" w:cs="宋体" w:eastAsia="宋体" w:hAnsi="宋体" w:hint="eastAsia"/>
                <w:color w:val="000000"/>
                <w:sz w:val="20"/>
                <w:szCs w:val="20"/>
              </w:rPr>
              <w:t>12)温度范围：安装时：0℃～+50℃，运行时： 0℃～+50℃（水平）</w:t>
            </w:r>
            <w:r>
              <w:rPr>
                <w:rFonts w:ascii="宋体" w:cs="宋体" w:eastAsia="宋体" w:hAnsi="宋体" w:hint="eastAsia"/>
                <w:color w:val="000000"/>
                <w:sz w:val="20"/>
                <w:szCs w:val="20"/>
              </w:rPr>
              <w:br/>
            </w:r>
            <w:r>
              <w:rPr>
                <w:rFonts w:ascii="宋体" w:cs="宋体" w:eastAsia="宋体" w:hAnsi="宋体" w:hint="eastAsia"/>
                <w:color w:val="000000"/>
                <w:sz w:val="20"/>
                <w:szCs w:val="20"/>
              </w:rPr>
              <w:t>13)提供第三方检验报告</w:t>
            </w:r>
          </w:p>
        </w:tc>
      </w:tr>
      <w:tr>
        <w:tblPrEx/>
        <w:trPr>
          <w:trHeight w:val="90"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12</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光纤</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1)标准：YD/T1258.4，ISO/IEC 11801，ANSI/TIA -568-C.3</w:t>
            </w:r>
            <w:r>
              <w:rPr>
                <w:rFonts w:ascii="宋体" w:cs="宋体" w:eastAsia="宋体" w:hAnsi="宋体" w:hint="eastAsia"/>
                <w:color w:val="000000"/>
                <w:sz w:val="20"/>
                <w:szCs w:val="20"/>
              </w:rPr>
              <w:br/>
            </w:r>
            <w:r>
              <w:rPr>
                <w:rFonts w:ascii="宋体" w:cs="宋体" w:eastAsia="宋体" w:hAnsi="宋体" w:hint="eastAsia"/>
                <w:color w:val="000000"/>
                <w:sz w:val="20"/>
                <w:szCs w:val="20"/>
              </w:rPr>
              <w:t>2)光纤类型：B1.3</w:t>
            </w:r>
            <w:r>
              <w:rPr>
                <w:rFonts w:ascii="宋体" w:cs="宋体" w:eastAsia="宋体" w:hAnsi="宋体" w:hint="eastAsia"/>
                <w:color w:val="000000"/>
                <w:sz w:val="20"/>
                <w:szCs w:val="20"/>
              </w:rPr>
              <w:br/>
            </w:r>
            <w:r>
              <w:rPr>
                <w:rFonts w:ascii="宋体" w:cs="宋体" w:eastAsia="宋体" w:hAnsi="宋体" w:hint="eastAsia"/>
                <w:color w:val="000000"/>
                <w:sz w:val="20"/>
                <w:szCs w:val="20"/>
              </w:rPr>
              <w:t>3)衰减＠20℃（dB/Km）：@1310≤0.8，@1550≤0.6</w:t>
            </w:r>
            <w:r>
              <w:rPr>
                <w:rFonts w:ascii="宋体" w:cs="宋体" w:eastAsia="宋体" w:hAnsi="宋体" w:hint="eastAsia"/>
                <w:color w:val="000000"/>
                <w:sz w:val="20"/>
                <w:szCs w:val="20"/>
              </w:rPr>
              <w:br/>
            </w:r>
            <w:r>
              <w:rPr>
                <w:rFonts w:ascii="宋体" w:cs="宋体" w:eastAsia="宋体" w:hAnsi="宋体" w:hint="eastAsia"/>
                <w:color w:val="000000"/>
                <w:sz w:val="20"/>
                <w:szCs w:val="20"/>
              </w:rPr>
              <w:t>4)光纤芯数：2芯</w:t>
            </w:r>
            <w:r>
              <w:rPr>
                <w:rFonts w:ascii="宋体" w:cs="宋体" w:eastAsia="宋体" w:hAnsi="宋体" w:hint="eastAsia"/>
                <w:color w:val="000000"/>
                <w:sz w:val="20"/>
                <w:szCs w:val="20"/>
              </w:rPr>
              <w:br/>
            </w:r>
            <w:r>
              <w:rPr>
                <w:rFonts w:ascii="宋体" w:cs="宋体" w:eastAsia="宋体" w:hAnsi="宋体" w:hint="eastAsia"/>
                <w:color w:val="000000"/>
                <w:sz w:val="20"/>
                <w:szCs w:val="20"/>
              </w:rPr>
              <w:t>5)紧包：LSZH，0.9mm</w:t>
            </w:r>
            <w:r>
              <w:rPr>
                <w:rFonts w:ascii="宋体" w:cs="宋体" w:eastAsia="宋体" w:hAnsi="宋体" w:hint="eastAsia"/>
                <w:color w:val="000000"/>
                <w:sz w:val="20"/>
                <w:szCs w:val="20"/>
              </w:rPr>
              <w:br/>
            </w:r>
            <w:r>
              <w:rPr>
                <w:rFonts w:ascii="宋体" w:cs="宋体" w:eastAsia="宋体" w:hAnsi="宋体" w:hint="eastAsia"/>
                <w:color w:val="000000"/>
                <w:sz w:val="20"/>
                <w:szCs w:val="20"/>
              </w:rPr>
              <w:t>6)护套：LSZH黄色</w:t>
            </w:r>
            <w:r>
              <w:rPr>
                <w:rFonts w:ascii="宋体" w:cs="宋体" w:eastAsia="宋体" w:hAnsi="宋体" w:hint="eastAsia"/>
                <w:color w:val="000000"/>
                <w:sz w:val="20"/>
                <w:szCs w:val="20"/>
              </w:rPr>
              <w:br/>
            </w:r>
            <w:r>
              <w:rPr>
                <w:rFonts w:ascii="宋体" w:cs="宋体" w:eastAsia="宋体" w:hAnsi="宋体" w:hint="eastAsia"/>
                <w:color w:val="000000"/>
                <w:sz w:val="20"/>
                <w:szCs w:val="20"/>
              </w:rPr>
              <w:t>7)允许拉伸力：长期：130N，短期：440N</w:t>
            </w:r>
            <w:r>
              <w:rPr>
                <w:rFonts w:ascii="宋体" w:cs="宋体" w:eastAsia="宋体" w:hAnsi="宋体" w:hint="eastAsia"/>
                <w:color w:val="000000"/>
                <w:sz w:val="20"/>
                <w:szCs w:val="20"/>
              </w:rPr>
              <w:br/>
            </w:r>
            <w:r>
              <w:rPr>
                <w:rFonts w:ascii="宋体" w:cs="宋体" w:eastAsia="宋体" w:hAnsi="宋体" w:hint="eastAsia"/>
                <w:color w:val="000000"/>
                <w:sz w:val="20"/>
                <w:szCs w:val="20"/>
              </w:rPr>
              <w:t>8)允许压扁力：长期：200N/100mm，短期：1000N/100mm</w:t>
            </w:r>
            <w:r>
              <w:rPr>
                <w:rFonts w:ascii="宋体" w:cs="宋体" w:eastAsia="宋体" w:hAnsi="宋体" w:hint="eastAsia"/>
                <w:color w:val="000000"/>
                <w:sz w:val="20"/>
                <w:szCs w:val="20"/>
              </w:rPr>
              <w:br/>
            </w:r>
            <w:r>
              <w:rPr>
                <w:rFonts w:ascii="宋体" w:cs="宋体" w:eastAsia="宋体" w:hAnsi="宋体" w:hint="eastAsia"/>
                <w:color w:val="000000"/>
                <w:sz w:val="20"/>
                <w:szCs w:val="20"/>
              </w:rPr>
              <w:t>9)最小弯曲半径：动态：20D，静态：10D</w:t>
            </w:r>
            <w:r>
              <w:rPr>
                <w:rFonts w:ascii="宋体" w:cs="宋体" w:eastAsia="宋体" w:hAnsi="宋体" w:hint="eastAsia"/>
                <w:color w:val="000000"/>
                <w:sz w:val="20"/>
                <w:szCs w:val="20"/>
              </w:rPr>
              <w:br/>
            </w:r>
            <w:r>
              <w:rPr>
                <w:rFonts w:ascii="宋体" w:cs="宋体" w:eastAsia="宋体" w:hAnsi="宋体" w:hint="eastAsia"/>
                <w:color w:val="000000"/>
                <w:sz w:val="20"/>
                <w:szCs w:val="20"/>
              </w:rPr>
              <w:t>10)使用场合：室内水平布线</w:t>
            </w:r>
            <w:r>
              <w:rPr>
                <w:rFonts w:ascii="宋体" w:cs="宋体" w:eastAsia="宋体" w:hAnsi="宋体" w:hint="eastAsia"/>
                <w:color w:val="000000"/>
                <w:sz w:val="20"/>
                <w:szCs w:val="20"/>
              </w:rPr>
              <w:br/>
            </w:r>
            <w:r>
              <w:rPr>
                <w:rFonts w:ascii="宋体" w:cs="宋体" w:eastAsia="宋体" w:hAnsi="宋体" w:hint="eastAsia"/>
                <w:color w:val="000000"/>
                <w:sz w:val="20"/>
                <w:szCs w:val="20"/>
              </w:rPr>
              <w:t>11)敷设方式：桥架，导管</w:t>
            </w:r>
            <w:r>
              <w:rPr>
                <w:rFonts w:ascii="宋体" w:cs="宋体" w:eastAsia="宋体" w:hAnsi="宋体" w:hint="eastAsia"/>
                <w:color w:val="000000"/>
                <w:sz w:val="20"/>
                <w:szCs w:val="20"/>
              </w:rPr>
              <w:br/>
            </w:r>
            <w:r>
              <w:rPr>
                <w:rFonts w:ascii="宋体" w:cs="宋体" w:eastAsia="宋体" w:hAnsi="宋体" w:hint="eastAsia"/>
                <w:color w:val="000000"/>
                <w:sz w:val="20"/>
                <w:szCs w:val="20"/>
              </w:rPr>
              <w:t>12)温度范围：安装时：0℃～+50℃，运行时： 0℃～+50℃（水平）</w:t>
            </w:r>
          </w:p>
        </w:tc>
      </w:tr>
      <w:tr>
        <w:tblPrEx/>
        <w:trPr>
          <w:trHeight w:val="2249"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13</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楼层机柜600*600*2055</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符合ANSI/EIA RS-310-D、IEC297-2、DIN41494；PART1、DIN41494;PART7、GB/T3047.2-92；兼容ETSI标准。特点:单开平板六角网孔前门；</w:t>
            </w:r>
            <w:r>
              <w:rPr>
                <w:rFonts w:ascii="宋体" w:cs="宋体" w:eastAsia="宋体" w:hAnsi="宋体" w:hint="eastAsia"/>
                <w:color w:val="000000"/>
                <w:sz w:val="20"/>
                <w:szCs w:val="20"/>
              </w:rPr>
              <w:br/>
            </w:r>
            <w:r>
              <w:rPr>
                <w:rFonts w:ascii="宋体" w:cs="宋体" w:eastAsia="宋体" w:hAnsi="宋体" w:hint="eastAsia"/>
                <w:color w:val="000000"/>
                <w:sz w:val="20"/>
                <w:szCs w:val="20"/>
              </w:rPr>
              <w:t>单开平板六角网孔后门，可选双开平板六角网孔后门；网孔通风率为75%；前后门免焊加强筋结构，美观牢固；前后门配高级典雅锁；承载:静载800KG(带支架)防护等级:</w:t>
            </w:r>
            <w:r>
              <w:rPr>
                <w:rFonts w:ascii="宋体" w:cs="宋体" w:eastAsia="宋体" w:hAnsi="宋体" w:hint="eastAsia"/>
                <w:color w:val="000000"/>
                <w:sz w:val="20"/>
                <w:szCs w:val="20"/>
              </w:rPr>
              <w:br/>
            </w:r>
            <w:r>
              <w:rPr>
                <w:rFonts w:ascii="宋体" w:cs="宋体" w:eastAsia="宋体" w:hAnsi="宋体" w:hint="eastAsia"/>
                <w:color w:val="000000"/>
                <w:sz w:val="20"/>
                <w:szCs w:val="20"/>
              </w:rPr>
              <w:t>IP20.主要材料:方孔条与安装梁：耐指纹敷铝锌板；其余：SPCC优质冷轧板；厚度：方孔条 2.0mm；安装梁 1.5mm；其余 1.2mm。表面处理:方孔条、安装横梁：镀铝锌板 ；其余：脱脂、硅烷化处理 、静电喷塑</w:t>
            </w:r>
          </w:p>
        </w:tc>
      </w:tr>
      <w:tr>
        <w:tblPrEx/>
        <w:trPr>
          <w:trHeight w:val="2499"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14</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机房机柜600*1200*2055</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符合ANSI/EIA RS-310-D、IEC297-2、DIN41494；PART1、DIN41494;PART7、GB/T3047.2-92；兼容ETSI标准。特点:单开平板六角网孔前门；</w:t>
            </w:r>
            <w:r>
              <w:rPr>
                <w:rFonts w:ascii="宋体" w:cs="宋体" w:eastAsia="宋体" w:hAnsi="宋体" w:hint="eastAsia"/>
                <w:color w:val="000000"/>
                <w:sz w:val="20"/>
                <w:szCs w:val="20"/>
              </w:rPr>
              <w:br/>
            </w:r>
            <w:r>
              <w:rPr>
                <w:rFonts w:ascii="宋体" w:cs="宋体" w:eastAsia="宋体" w:hAnsi="宋体" w:hint="eastAsia"/>
                <w:color w:val="000000"/>
                <w:sz w:val="20"/>
                <w:szCs w:val="20"/>
              </w:rPr>
              <w:t>单开平板六角网孔后门，可选双开平板六角网孔后门；网孔通风率为75%；前后门免焊加强筋结构，美观牢固；前后门配高级典雅锁；承载:静载800KG(带支架)防护等级:</w:t>
            </w:r>
            <w:r>
              <w:rPr>
                <w:rFonts w:ascii="宋体" w:cs="宋体" w:eastAsia="宋体" w:hAnsi="宋体" w:hint="eastAsia"/>
                <w:color w:val="000000"/>
                <w:sz w:val="20"/>
                <w:szCs w:val="20"/>
              </w:rPr>
              <w:br/>
            </w:r>
            <w:r>
              <w:rPr>
                <w:rFonts w:ascii="宋体" w:cs="宋体" w:eastAsia="宋体" w:hAnsi="宋体" w:hint="eastAsia"/>
                <w:color w:val="000000"/>
                <w:sz w:val="20"/>
                <w:szCs w:val="20"/>
              </w:rPr>
              <w:t>IP20.主要材料:方孔条与安装梁：耐指纹敷铝锌板；其余：SPCC优质冷轧板；厚度：方孔条 2.0mm；安装梁 1.5mm；其余 1.2mm。表面处理:方孔条、安装横梁：镀铝锌板 ；其余：脱脂、硅烷化处理 、静电喷塑</w:t>
            </w:r>
          </w:p>
        </w:tc>
      </w:tr>
      <w:tr>
        <w:tblPrEx/>
        <w:trPr>
          <w:trHeight w:val="2249"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15</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楼层机柜600*600*1610</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符合ANSI/EIA RS-310-D、IEC297-2、DIN41494；PART1、DIN41494;PART7、GB/T3047.2-92；兼容ETSI标准。特点:单开平板六角网孔前门；</w:t>
            </w:r>
            <w:r>
              <w:rPr>
                <w:rFonts w:ascii="宋体" w:cs="宋体" w:eastAsia="宋体" w:hAnsi="宋体" w:hint="eastAsia"/>
                <w:color w:val="000000"/>
                <w:sz w:val="20"/>
                <w:szCs w:val="20"/>
              </w:rPr>
              <w:br/>
            </w:r>
            <w:r>
              <w:rPr>
                <w:rFonts w:ascii="宋体" w:cs="宋体" w:eastAsia="宋体" w:hAnsi="宋体" w:hint="eastAsia"/>
                <w:color w:val="000000"/>
                <w:sz w:val="20"/>
                <w:szCs w:val="20"/>
              </w:rPr>
              <w:t>单开平板六角网孔后门，可选双开平板六角网孔后门；网孔通风率为75%；前后门免焊加强筋结构，美观牢固；前后门配高级典雅锁；承载:静载800KG(带支架)防护等级:</w:t>
            </w:r>
            <w:r>
              <w:rPr>
                <w:rFonts w:ascii="宋体" w:cs="宋体" w:eastAsia="宋体" w:hAnsi="宋体" w:hint="eastAsia"/>
                <w:color w:val="000000"/>
                <w:sz w:val="20"/>
                <w:szCs w:val="20"/>
              </w:rPr>
              <w:br/>
            </w:r>
            <w:r>
              <w:rPr>
                <w:rFonts w:ascii="宋体" w:cs="宋体" w:eastAsia="宋体" w:hAnsi="宋体" w:hint="eastAsia"/>
                <w:color w:val="000000"/>
                <w:sz w:val="20"/>
                <w:szCs w:val="20"/>
              </w:rPr>
              <w:t>IP20.主要材料:方孔条与安装梁：耐指纹敷铝锌板；其余：SPCC优质冷轧板；厚度：方孔条 2.0mm；安装梁 1.5mm；其余 1.2mm。表面处理:方孔条、安装横梁：镀铝锌板 ；其余：脱脂、硅烷化处理 、静电喷塑</w:t>
            </w:r>
          </w:p>
        </w:tc>
      </w:tr>
      <w:tr>
        <w:tblPrEx/>
        <w:trPr>
          <w:trHeight w:val="3552"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16</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ODF配线架</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1)标准：YD/T778，ISO/IEC  11801，ANSI/TIA-568-C.3</w:t>
            </w:r>
            <w:r>
              <w:rPr>
                <w:rFonts w:ascii="宋体" w:cs="宋体" w:eastAsia="宋体" w:hAnsi="宋体" w:hint="eastAsia"/>
                <w:color w:val="000000"/>
                <w:sz w:val="20"/>
                <w:szCs w:val="20"/>
              </w:rPr>
              <w:br/>
            </w:r>
            <w:r>
              <w:rPr>
                <w:rFonts w:ascii="宋体" w:cs="宋体" w:eastAsia="宋体" w:hAnsi="宋体" w:hint="eastAsia"/>
                <w:color w:val="000000"/>
                <w:sz w:val="20"/>
                <w:szCs w:val="20"/>
              </w:rPr>
              <w:t>2)安装方式：19″机架式安装</w:t>
            </w:r>
            <w:r>
              <w:rPr>
                <w:rFonts w:ascii="宋体" w:cs="宋体" w:eastAsia="宋体" w:hAnsi="宋体" w:hint="eastAsia"/>
                <w:color w:val="000000"/>
                <w:sz w:val="20"/>
                <w:szCs w:val="20"/>
              </w:rPr>
              <w:br/>
            </w:r>
            <w:r>
              <w:rPr>
                <w:rFonts w:ascii="宋体" w:cs="宋体" w:eastAsia="宋体" w:hAnsi="宋体" w:hint="eastAsia"/>
                <w:color w:val="000000"/>
                <w:sz w:val="20"/>
                <w:szCs w:val="20"/>
              </w:rPr>
              <w:t>3)材料结构：金属框架，表面涂装静电喷塑，塑料组件</w:t>
            </w:r>
            <w:r>
              <w:rPr>
                <w:rFonts w:ascii="宋体" w:cs="宋体" w:eastAsia="宋体" w:hAnsi="宋体" w:hint="eastAsia"/>
                <w:color w:val="000000"/>
                <w:sz w:val="20"/>
                <w:szCs w:val="20"/>
              </w:rPr>
              <w:br/>
            </w:r>
            <w:r>
              <w:rPr>
                <w:rFonts w:ascii="宋体" w:cs="宋体" w:eastAsia="宋体" w:hAnsi="宋体" w:hint="eastAsia"/>
                <w:color w:val="000000"/>
                <w:sz w:val="20"/>
                <w:szCs w:val="20"/>
              </w:rPr>
              <w:t>4)进出光纤方便灵活，有充裕的光纤盘存空间，光纤和尾纤弯曲半径不小于30mm</w:t>
            </w:r>
            <w:r>
              <w:rPr>
                <w:rFonts w:ascii="宋体" w:cs="宋体" w:eastAsia="宋体" w:hAnsi="宋体" w:hint="eastAsia"/>
                <w:color w:val="000000"/>
                <w:sz w:val="20"/>
                <w:szCs w:val="20"/>
              </w:rPr>
              <w:br/>
            </w:r>
            <w:r>
              <w:rPr>
                <w:rFonts w:ascii="宋体" w:cs="宋体" w:eastAsia="宋体" w:hAnsi="宋体" w:hint="eastAsia"/>
                <w:color w:val="000000"/>
                <w:sz w:val="20"/>
                <w:szCs w:val="20"/>
              </w:rPr>
              <w:t>5)抽拉式设计，集熔接配线一体化的熔接配线配件</w:t>
            </w:r>
            <w:r>
              <w:rPr>
                <w:rFonts w:ascii="宋体" w:cs="宋体" w:eastAsia="宋体" w:hAnsi="宋体" w:hint="eastAsia"/>
                <w:color w:val="000000"/>
                <w:sz w:val="20"/>
                <w:szCs w:val="20"/>
              </w:rPr>
              <w:br/>
            </w:r>
            <w:r>
              <w:rPr>
                <w:rFonts w:ascii="宋体" w:cs="宋体" w:eastAsia="宋体" w:hAnsi="宋体" w:hint="eastAsia"/>
                <w:color w:val="000000"/>
                <w:sz w:val="20"/>
                <w:szCs w:val="20"/>
              </w:rPr>
              <w:t>6)每盘端口数量：12位</w:t>
            </w:r>
            <w:r>
              <w:rPr>
                <w:rFonts w:ascii="宋体" w:cs="宋体" w:eastAsia="宋体" w:hAnsi="宋体" w:hint="eastAsia"/>
                <w:color w:val="000000"/>
                <w:sz w:val="20"/>
                <w:szCs w:val="20"/>
              </w:rPr>
              <w:br/>
            </w:r>
            <w:r>
              <w:rPr>
                <w:rFonts w:ascii="宋体" w:cs="宋体" w:eastAsia="宋体" w:hAnsi="宋体" w:hint="eastAsia"/>
                <w:color w:val="000000"/>
                <w:sz w:val="20"/>
                <w:szCs w:val="20"/>
              </w:rPr>
              <w:t>7)端口类型：ST 、FC、SC、通用</w:t>
            </w:r>
            <w:r>
              <w:rPr>
                <w:rFonts w:ascii="宋体" w:cs="宋体" w:eastAsia="宋体" w:hAnsi="宋体" w:hint="eastAsia"/>
                <w:color w:val="000000"/>
                <w:sz w:val="20"/>
                <w:szCs w:val="20"/>
              </w:rPr>
              <w:br/>
            </w:r>
            <w:r>
              <w:rPr>
                <w:rFonts w:ascii="宋体" w:cs="宋体" w:eastAsia="宋体" w:hAnsi="宋体" w:hint="eastAsia"/>
                <w:color w:val="000000"/>
                <w:sz w:val="20"/>
                <w:szCs w:val="20"/>
              </w:rPr>
              <w:t>8)材料：优质钢板</w:t>
            </w:r>
            <w:r>
              <w:rPr>
                <w:rFonts w:ascii="宋体" w:cs="宋体" w:eastAsia="宋体" w:hAnsi="宋体" w:hint="eastAsia"/>
                <w:color w:val="000000"/>
                <w:sz w:val="20"/>
                <w:szCs w:val="20"/>
              </w:rPr>
              <w:br/>
            </w:r>
            <w:r>
              <w:rPr>
                <w:rFonts w:ascii="宋体" w:cs="宋体" w:eastAsia="宋体" w:hAnsi="宋体" w:hint="eastAsia"/>
                <w:color w:val="000000"/>
                <w:sz w:val="20"/>
                <w:szCs w:val="20"/>
              </w:rPr>
              <w:t>9)表面颜色：白色</w:t>
            </w:r>
            <w:r>
              <w:rPr>
                <w:rFonts w:ascii="宋体" w:cs="宋体" w:eastAsia="宋体" w:hAnsi="宋体" w:hint="eastAsia"/>
                <w:color w:val="000000"/>
                <w:sz w:val="20"/>
                <w:szCs w:val="20"/>
              </w:rPr>
              <w:br/>
            </w:r>
            <w:r>
              <w:rPr>
                <w:rFonts w:ascii="宋体" w:cs="宋体" w:eastAsia="宋体" w:hAnsi="宋体" w:hint="eastAsia"/>
                <w:color w:val="000000"/>
                <w:sz w:val="20"/>
                <w:szCs w:val="20"/>
              </w:rPr>
              <w:t>10)端口数量/高度：12位/1U</w:t>
            </w:r>
            <w:r>
              <w:rPr>
                <w:rFonts w:ascii="宋体" w:cs="宋体" w:eastAsia="宋体" w:hAnsi="宋体" w:hint="eastAsia"/>
                <w:color w:val="000000"/>
                <w:sz w:val="20"/>
                <w:szCs w:val="20"/>
              </w:rPr>
              <w:br/>
            </w:r>
            <w:r>
              <w:rPr>
                <w:rFonts w:ascii="宋体" w:cs="宋体" w:eastAsia="宋体" w:hAnsi="宋体" w:hint="eastAsia"/>
                <w:color w:val="000000"/>
                <w:sz w:val="20"/>
                <w:szCs w:val="20"/>
              </w:rPr>
              <w:t>11)环境条件：工作温度：-5℃~+40℃，贮存温度：-25℃~55℃，相对湿度：≤85%（+30℃），大气压力：70~106kPa</w:t>
            </w:r>
          </w:p>
        </w:tc>
      </w:tr>
      <w:tr>
        <w:tblPrEx/>
        <w:trPr>
          <w:trHeight w:val="3203"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17</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ODF配线架</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1)标准：YD/T778，ISO/IEC 11801，ANSI/TIA -568-C.3</w:t>
            </w:r>
            <w:r>
              <w:rPr>
                <w:rFonts w:ascii="宋体" w:cs="宋体" w:eastAsia="宋体" w:hAnsi="宋体" w:hint="eastAsia"/>
                <w:color w:val="000000"/>
                <w:sz w:val="20"/>
                <w:szCs w:val="20"/>
              </w:rPr>
              <w:br/>
            </w:r>
            <w:r>
              <w:rPr>
                <w:rFonts w:ascii="宋体" w:cs="宋体" w:eastAsia="宋体" w:hAnsi="宋体" w:hint="eastAsia"/>
                <w:color w:val="000000"/>
                <w:sz w:val="20"/>
                <w:szCs w:val="20"/>
              </w:rPr>
              <w:t>2)安装方式：19″机架式安装</w:t>
            </w:r>
            <w:r>
              <w:rPr>
                <w:rFonts w:ascii="宋体" w:cs="宋体" w:eastAsia="宋体" w:hAnsi="宋体" w:hint="eastAsia"/>
                <w:color w:val="000000"/>
                <w:sz w:val="20"/>
                <w:szCs w:val="20"/>
              </w:rPr>
              <w:br/>
            </w:r>
            <w:r>
              <w:rPr>
                <w:rFonts w:ascii="宋体" w:cs="宋体" w:eastAsia="宋体" w:hAnsi="宋体" w:hint="eastAsia"/>
                <w:color w:val="000000"/>
                <w:sz w:val="20"/>
                <w:szCs w:val="20"/>
              </w:rPr>
              <w:t>3)通用型设计，可兼容：SC单工、FC、ST适配器，一个4口支架仅需一颗螺丝，便于安装和拆卸</w:t>
            </w:r>
            <w:r>
              <w:rPr>
                <w:rFonts w:ascii="宋体" w:cs="宋体" w:eastAsia="宋体" w:hAnsi="宋体" w:hint="eastAsia"/>
                <w:color w:val="000000"/>
                <w:sz w:val="20"/>
                <w:szCs w:val="20"/>
              </w:rPr>
              <w:br/>
            </w:r>
            <w:r>
              <w:rPr>
                <w:rFonts w:ascii="宋体" w:cs="宋体" w:eastAsia="宋体" w:hAnsi="宋体" w:hint="eastAsia"/>
                <w:color w:val="000000"/>
                <w:sz w:val="20"/>
                <w:szCs w:val="20"/>
              </w:rPr>
              <w:t>4)进出光纤方便灵活，有充裕的光纤盘存空间，光纤和尾纤弯曲半径不小于30mm</w:t>
            </w:r>
            <w:r>
              <w:rPr>
                <w:rFonts w:ascii="宋体" w:cs="宋体" w:eastAsia="宋体" w:hAnsi="宋体" w:hint="eastAsia"/>
                <w:color w:val="000000"/>
                <w:sz w:val="20"/>
                <w:szCs w:val="20"/>
              </w:rPr>
              <w:br/>
            </w:r>
            <w:r>
              <w:rPr>
                <w:rFonts w:ascii="宋体" w:cs="宋体" w:eastAsia="宋体" w:hAnsi="宋体" w:hint="eastAsia"/>
                <w:color w:val="000000"/>
                <w:sz w:val="20"/>
                <w:szCs w:val="20"/>
              </w:rPr>
              <w:t>5)端口数量： 24口，空余端口可安装空白功能件，高度：1U</w:t>
            </w:r>
            <w:r>
              <w:rPr>
                <w:rFonts w:ascii="宋体" w:cs="宋体" w:eastAsia="宋体" w:hAnsi="宋体" w:hint="eastAsia"/>
                <w:color w:val="000000"/>
                <w:sz w:val="20"/>
                <w:szCs w:val="20"/>
              </w:rPr>
              <w:br/>
            </w:r>
            <w:r>
              <w:rPr>
                <w:rFonts w:ascii="宋体" w:cs="宋体" w:eastAsia="宋体" w:hAnsi="宋体" w:hint="eastAsia"/>
                <w:color w:val="000000"/>
                <w:sz w:val="20"/>
                <w:szCs w:val="20"/>
              </w:rPr>
              <w:t>6)表面处理：静电喷塑</w:t>
            </w:r>
            <w:r>
              <w:rPr>
                <w:rFonts w:ascii="宋体" w:cs="宋体" w:eastAsia="宋体" w:hAnsi="宋体" w:hint="eastAsia"/>
                <w:color w:val="000000"/>
                <w:sz w:val="20"/>
                <w:szCs w:val="20"/>
              </w:rPr>
              <w:br/>
            </w:r>
            <w:r>
              <w:rPr>
                <w:rFonts w:ascii="宋体" w:cs="宋体" w:eastAsia="宋体" w:hAnsi="宋体" w:hint="eastAsia"/>
                <w:color w:val="000000"/>
                <w:sz w:val="20"/>
                <w:szCs w:val="20"/>
              </w:rPr>
              <w:t>7)材料：优质冷扎钢板</w:t>
            </w:r>
            <w:r>
              <w:rPr>
                <w:rFonts w:ascii="宋体" w:cs="宋体" w:eastAsia="宋体" w:hAnsi="宋体" w:hint="eastAsia"/>
                <w:color w:val="000000"/>
                <w:sz w:val="20"/>
                <w:szCs w:val="20"/>
              </w:rPr>
              <w:br/>
            </w:r>
            <w:r>
              <w:rPr>
                <w:rFonts w:ascii="宋体" w:cs="宋体" w:eastAsia="宋体" w:hAnsi="宋体" w:hint="eastAsia"/>
                <w:color w:val="000000"/>
                <w:sz w:val="20"/>
                <w:szCs w:val="20"/>
              </w:rPr>
              <w:t>8)表面颜色：黑色</w:t>
            </w:r>
            <w:r>
              <w:rPr>
                <w:rFonts w:ascii="宋体" w:cs="宋体" w:eastAsia="宋体" w:hAnsi="宋体" w:hint="eastAsia"/>
                <w:color w:val="000000"/>
                <w:sz w:val="20"/>
                <w:szCs w:val="20"/>
              </w:rPr>
              <w:br/>
            </w:r>
            <w:r>
              <w:rPr>
                <w:rFonts w:ascii="宋体" w:cs="宋体" w:eastAsia="宋体" w:hAnsi="宋体" w:hint="eastAsia"/>
                <w:color w:val="000000"/>
                <w:sz w:val="20"/>
                <w:szCs w:val="20"/>
              </w:rPr>
              <w:t>9)环境条件：工作温度：-5℃~+40℃，贮存温度：-25℃~55℃，相对湿度：≤85%（+30℃），大气压力：70~106kPa</w:t>
            </w:r>
          </w:p>
        </w:tc>
      </w:tr>
      <w:tr>
        <w:tblPrEx/>
        <w:trPr>
          <w:trHeight w:val="1675"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18</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理线架</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1)标准19”机架式安装</w:t>
            </w:r>
            <w:r>
              <w:rPr>
                <w:rFonts w:ascii="宋体" w:cs="宋体" w:eastAsia="宋体" w:hAnsi="宋体" w:hint="eastAsia"/>
                <w:color w:val="000000"/>
                <w:sz w:val="20"/>
                <w:szCs w:val="20"/>
              </w:rPr>
              <w:br/>
            </w:r>
            <w:r>
              <w:rPr>
                <w:rFonts w:ascii="宋体" w:cs="宋体" w:eastAsia="宋体" w:hAnsi="宋体" w:hint="eastAsia"/>
                <w:color w:val="000000"/>
                <w:sz w:val="20"/>
                <w:szCs w:val="20"/>
              </w:rPr>
              <w:t>2)SPCC冷轧钢板表面脱脂、磷化、静电喷塑处理</w:t>
            </w:r>
            <w:r>
              <w:rPr>
                <w:rFonts w:ascii="宋体" w:cs="宋体" w:eastAsia="宋体" w:hAnsi="宋体" w:hint="eastAsia"/>
                <w:color w:val="000000"/>
                <w:sz w:val="20"/>
                <w:szCs w:val="20"/>
              </w:rPr>
              <w:br/>
            </w:r>
            <w:r>
              <w:rPr>
                <w:rFonts w:ascii="宋体" w:cs="宋体" w:eastAsia="宋体" w:hAnsi="宋体" w:hint="eastAsia"/>
                <w:color w:val="000000"/>
                <w:sz w:val="20"/>
                <w:szCs w:val="20"/>
              </w:rPr>
              <w:t>3)高度：1U</w:t>
            </w:r>
            <w:r>
              <w:rPr>
                <w:rFonts w:ascii="宋体" w:cs="宋体" w:eastAsia="宋体" w:hAnsi="宋体" w:hint="eastAsia"/>
                <w:color w:val="000000"/>
                <w:sz w:val="20"/>
                <w:szCs w:val="20"/>
              </w:rPr>
              <w:br/>
            </w:r>
            <w:r>
              <w:rPr>
                <w:rFonts w:ascii="宋体" w:cs="宋体" w:eastAsia="宋体" w:hAnsi="宋体" w:hint="eastAsia"/>
                <w:color w:val="000000"/>
                <w:sz w:val="20"/>
                <w:szCs w:val="20"/>
              </w:rPr>
              <w:t>4)上下各12口理线槽，</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5)厚度：1.0/1.2MM </w:t>
            </w:r>
          </w:p>
        </w:tc>
      </w:tr>
      <w:tr>
        <w:tblPrEx/>
        <w:trPr>
          <w:trHeight w:val="5814"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19</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left"/>
              <w:textAlignment w:val="center"/>
              <w:rPr>
                <w:rFonts w:ascii="宋体" w:cs="宋体" w:eastAsia="宋体" w:hAnsi="宋体"/>
                <w:color w:val="000000"/>
                <w:sz w:val="20"/>
                <w:szCs w:val="20"/>
              </w:rPr>
            </w:pPr>
            <w:r>
              <w:rPr>
                <w:rFonts w:ascii="宋体" w:cs="宋体" w:eastAsia="宋体" w:hAnsi="宋体" w:hint="eastAsia"/>
                <w:color w:val="000000"/>
                <w:sz w:val="20"/>
                <w:szCs w:val="20"/>
              </w:rPr>
              <w:t>数据配线架</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 xml:space="preserve">1)标准：YD/T 926.3，ISO/IEC 11801，ANSI/TIA - 568-C.2 </w:t>
            </w:r>
            <w:r>
              <w:rPr>
                <w:rFonts w:ascii="宋体" w:cs="宋体" w:eastAsia="宋体" w:hAnsi="宋体" w:hint="eastAsia"/>
                <w:color w:val="000000"/>
                <w:sz w:val="20"/>
                <w:szCs w:val="20"/>
              </w:rPr>
              <w:br/>
            </w:r>
            <w:r>
              <w:rPr>
                <w:rFonts w:ascii="宋体" w:cs="宋体" w:eastAsia="宋体" w:hAnsi="宋体" w:hint="eastAsia"/>
                <w:color w:val="000000"/>
                <w:sz w:val="20"/>
                <w:szCs w:val="20"/>
              </w:rPr>
              <w:t>2)提供产品检测报告</w:t>
            </w:r>
            <w:r>
              <w:rPr>
                <w:rFonts w:ascii="宋体" w:cs="宋体" w:eastAsia="宋体" w:hAnsi="宋体" w:hint="eastAsia"/>
                <w:color w:val="000000"/>
                <w:sz w:val="20"/>
                <w:szCs w:val="20"/>
              </w:rPr>
              <w:br/>
            </w:r>
            <w:r>
              <w:rPr>
                <w:rFonts w:ascii="宋体" w:cs="宋体" w:eastAsia="宋体" w:hAnsi="宋体" w:hint="eastAsia"/>
                <w:color w:val="000000"/>
                <w:sz w:val="20"/>
                <w:szCs w:val="20"/>
              </w:rPr>
              <w:t>3)标准19英寸机架式安装，高度：1U，采用全塑料面板，金属底板结构，外形美观，机械强度高</w:t>
            </w:r>
            <w:r>
              <w:rPr>
                <w:rFonts w:ascii="宋体" w:cs="宋体" w:eastAsia="宋体" w:hAnsi="宋体" w:hint="eastAsia"/>
                <w:color w:val="000000"/>
                <w:sz w:val="20"/>
                <w:szCs w:val="20"/>
              </w:rPr>
              <w:br/>
            </w:r>
            <w:r>
              <w:rPr>
                <w:rFonts w:ascii="宋体" w:cs="宋体" w:eastAsia="宋体" w:hAnsi="宋体" w:hint="eastAsia"/>
                <w:color w:val="000000"/>
                <w:sz w:val="20"/>
                <w:szCs w:val="20"/>
              </w:rPr>
              <w:t>4)端口数量：24口，采用模块化设计，8口插座一组，每个模块都可以单独拆卸，便于安装和维护</w:t>
            </w:r>
            <w:r>
              <w:rPr>
                <w:rFonts w:ascii="宋体" w:cs="宋体" w:eastAsia="宋体" w:hAnsi="宋体" w:hint="eastAsia"/>
                <w:color w:val="000000"/>
                <w:sz w:val="20"/>
                <w:szCs w:val="20"/>
              </w:rPr>
              <w:br/>
            </w:r>
            <w:r>
              <w:rPr>
                <w:rFonts w:ascii="宋体" w:cs="宋体" w:eastAsia="宋体" w:hAnsi="宋体" w:hint="eastAsia"/>
                <w:color w:val="000000"/>
                <w:sz w:val="20"/>
                <w:szCs w:val="20"/>
              </w:rPr>
              <w:t>5)后端自带线缆管理单元，采用双爪式免工具设计，便于安装和拆卸</w:t>
            </w:r>
            <w:r>
              <w:rPr>
                <w:rFonts w:ascii="宋体" w:cs="宋体" w:eastAsia="宋体" w:hAnsi="宋体" w:hint="eastAsia"/>
                <w:color w:val="000000"/>
                <w:sz w:val="20"/>
                <w:szCs w:val="20"/>
              </w:rPr>
              <w:br/>
            </w:r>
            <w:r>
              <w:rPr>
                <w:rFonts w:ascii="宋体" w:cs="宋体" w:eastAsia="宋体" w:hAnsi="宋体" w:hint="eastAsia"/>
                <w:color w:val="000000"/>
                <w:sz w:val="20"/>
                <w:szCs w:val="20"/>
              </w:rPr>
              <w:t>6)完善清晰的标识系统，自带标识纸和标识盖</w:t>
            </w:r>
            <w:r>
              <w:rPr>
                <w:rFonts w:ascii="宋体" w:cs="宋体" w:eastAsia="宋体" w:hAnsi="宋体" w:hint="eastAsia"/>
                <w:color w:val="000000"/>
                <w:sz w:val="20"/>
                <w:szCs w:val="20"/>
              </w:rPr>
              <w:br/>
            </w:r>
            <w:r>
              <w:rPr>
                <w:rFonts w:ascii="宋体" w:cs="宋体" w:eastAsia="宋体" w:hAnsi="宋体" w:hint="eastAsia"/>
                <w:color w:val="000000"/>
                <w:sz w:val="20"/>
                <w:szCs w:val="20"/>
              </w:rPr>
              <w:t>7)IDC：磷青铜</w:t>
            </w:r>
            <w:r>
              <w:rPr>
                <w:rFonts w:ascii="宋体" w:cs="宋体" w:eastAsia="宋体" w:hAnsi="宋体" w:hint="eastAsia"/>
                <w:color w:val="000000"/>
                <w:sz w:val="20"/>
                <w:szCs w:val="20"/>
              </w:rPr>
              <w:br/>
            </w:r>
            <w:r>
              <w:rPr>
                <w:rFonts w:ascii="宋体" w:cs="宋体" w:eastAsia="宋体" w:hAnsi="宋体" w:hint="eastAsia"/>
                <w:color w:val="000000"/>
                <w:sz w:val="20"/>
                <w:szCs w:val="20"/>
              </w:rPr>
              <w:t>8)金针：磷青铜表面镀金</w:t>
            </w:r>
            <w:r>
              <w:rPr>
                <w:rFonts w:ascii="宋体" w:cs="宋体" w:eastAsia="宋体" w:hAnsi="宋体" w:hint="eastAsia"/>
                <w:color w:val="000000"/>
                <w:sz w:val="20"/>
                <w:szCs w:val="20"/>
              </w:rPr>
              <w:br/>
            </w:r>
            <w:r>
              <w:rPr>
                <w:rFonts w:ascii="宋体" w:cs="宋体" w:eastAsia="宋体" w:hAnsi="宋体" w:hint="eastAsia"/>
                <w:color w:val="000000"/>
                <w:sz w:val="20"/>
                <w:szCs w:val="20"/>
              </w:rPr>
              <w:t>9)线缆保护盖：PC 材料</w:t>
            </w:r>
            <w:r>
              <w:rPr>
                <w:rFonts w:ascii="宋体" w:cs="宋体" w:eastAsia="宋体" w:hAnsi="宋体" w:hint="eastAsia"/>
                <w:color w:val="000000"/>
                <w:sz w:val="20"/>
                <w:szCs w:val="20"/>
              </w:rPr>
              <w:br/>
            </w:r>
            <w:r>
              <w:rPr>
                <w:rFonts w:ascii="宋体" w:cs="宋体" w:eastAsia="宋体" w:hAnsi="宋体" w:hint="eastAsia"/>
                <w:color w:val="000000"/>
                <w:sz w:val="20"/>
                <w:szCs w:val="20"/>
              </w:rPr>
              <w:t>10)进线方式：180°进线，45°卡线设计</w:t>
            </w:r>
            <w:r>
              <w:rPr>
                <w:rFonts w:ascii="宋体" w:cs="宋体" w:eastAsia="宋体" w:hAnsi="宋体" w:hint="eastAsia"/>
                <w:color w:val="000000"/>
                <w:sz w:val="20"/>
                <w:szCs w:val="20"/>
              </w:rPr>
              <w:br/>
            </w:r>
            <w:r>
              <w:rPr>
                <w:rFonts w:ascii="宋体" w:cs="宋体" w:eastAsia="宋体" w:hAnsi="宋体" w:hint="eastAsia"/>
                <w:color w:val="000000"/>
                <w:sz w:val="20"/>
                <w:szCs w:val="20"/>
              </w:rPr>
              <w:t>11)卡接导体规格：0.5mm～0.65mm，24AWG~22AWG</w:t>
            </w:r>
            <w:r>
              <w:rPr>
                <w:rFonts w:ascii="宋体" w:cs="宋体" w:eastAsia="宋体" w:hAnsi="宋体" w:hint="eastAsia"/>
                <w:color w:val="000000"/>
                <w:sz w:val="20"/>
                <w:szCs w:val="20"/>
              </w:rPr>
              <w:br/>
            </w:r>
            <w:r>
              <w:rPr>
                <w:rFonts w:ascii="宋体" w:cs="宋体" w:eastAsia="宋体" w:hAnsi="宋体" w:hint="eastAsia"/>
                <w:color w:val="000000"/>
                <w:sz w:val="20"/>
                <w:szCs w:val="20"/>
              </w:rPr>
              <w:t>12)打线方式：568A/568B</w:t>
            </w:r>
            <w:r>
              <w:rPr>
                <w:rFonts w:ascii="宋体" w:cs="宋体" w:eastAsia="宋体" w:hAnsi="宋体" w:hint="eastAsia"/>
                <w:color w:val="000000"/>
                <w:sz w:val="20"/>
                <w:szCs w:val="20"/>
              </w:rPr>
              <w:br/>
            </w:r>
            <w:r>
              <w:rPr>
                <w:rFonts w:ascii="宋体" w:cs="宋体" w:eastAsia="宋体" w:hAnsi="宋体" w:hint="eastAsia"/>
                <w:color w:val="000000"/>
                <w:sz w:val="20"/>
                <w:szCs w:val="20"/>
              </w:rPr>
              <w:t>13)插头与插座插合次数：≥1000次</w:t>
            </w:r>
            <w:r>
              <w:rPr>
                <w:rFonts w:ascii="宋体" w:cs="宋体" w:eastAsia="宋体" w:hAnsi="宋体" w:hint="eastAsia"/>
                <w:color w:val="000000"/>
                <w:sz w:val="20"/>
                <w:szCs w:val="20"/>
              </w:rPr>
              <w:br/>
            </w:r>
            <w:r>
              <w:rPr>
                <w:rFonts w:ascii="宋体" w:cs="宋体" w:eastAsia="宋体" w:hAnsi="宋体" w:hint="eastAsia"/>
                <w:color w:val="000000"/>
                <w:sz w:val="20"/>
                <w:szCs w:val="20"/>
              </w:rPr>
              <w:t>14)导线端接次数：≥250次</w:t>
            </w:r>
            <w:r>
              <w:rPr>
                <w:rFonts w:ascii="宋体" w:cs="宋体" w:eastAsia="宋体" w:hAnsi="宋体" w:hint="eastAsia"/>
                <w:color w:val="000000"/>
                <w:sz w:val="20"/>
                <w:szCs w:val="20"/>
              </w:rPr>
              <w:br/>
            </w:r>
            <w:r>
              <w:rPr>
                <w:rFonts w:ascii="宋体" w:cs="宋体" w:eastAsia="宋体" w:hAnsi="宋体" w:hint="eastAsia"/>
                <w:color w:val="000000"/>
                <w:sz w:val="20"/>
                <w:szCs w:val="20"/>
              </w:rPr>
              <w:t>15)最高传输频率：250MHz</w:t>
            </w:r>
            <w:r>
              <w:rPr>
                <w:rFonts w:ascii="宋体" w:cs="宋体" w:eastAsia="宋体" w:hAnsi="宋体" w:hint="eastAsia"/>
                <w:color w:val="000000"/>
                <w:sz w:val="20"/>
                <w:szCs w:val="20"/>
              </w:rPr>
              <w:br/>
            </w:r>
            <w:r>
              <w:rPr>
                <w:rFonts w:ascii="宋体" w:cs="宋体" w:eastAsia="宋体" w:hAnsi="宋体" w:hint="eastAsia"/>
                <w:color w:val="000000"/>
                <w:sz w:val="20"/>
                <w:szCs w:val="20"/>
              </w:rPr>
              <w:t>16)工作环境温度：-10℃～+60℃</w:t>
            </w:r>
          </w:p>
        </w:tc>
      </w:tr>
      <w:tr>
        <w:tblPrEx/>
        <w:trPr>
          <w:trHeight w:val="2189"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20</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带模块（内网+外网）</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1)面板采用圆角造型设计，信息插座与面板采用90度安装方式</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2)组合式结构，前后双层面板设计，外形美观，避免固定螺丝孔外露 </w:t>
            </w:r>
            <w:r>
              <w:rPr>
                <w:rFonts w:ascii="宋体" w:cs="宋体" w:eastAsia="宋体" w:hAnsi="宋体" w:hint="eastAsia"/>
                <w:color w:val="000000"/>
                <w:sz w:val="20"/>
                <w:szCs w:val="20"/>
              </w:rPr>
              <w:br/>
            </w:r>
            <w:r>
              <w:rPr>
                <w:rFonts w:ascii="宋体" w:cs="宋体" w:eastAsia="宋体" w:hAnsi="宋体" w:hint="eastAsia"/>
                <w:color w:val="000000"/>
                <w:sz w:val="20"/>
                <w:szCs w:val="20"/>
              </w:rPr>
              <w:t>3)双口面板带有弹簧式自动回弹防尘门设计，防止灰尘等异物侵入</w:t>
            </w:r>
            <w:r>
              <w:rPr>
                <w:rFonts w:ascii="宋体" w:cs="宋体" w:eastAsia="宋体" w:hAnsi="宋体" w:hint="eastAsia"/>
                <w:color w:val="000000"/>
                <w:sz w:val="20"/>
                <w:szCs w:val="20"/>
              </w:rPr>
              <w:br/>
            </w:r>
            <w:r>
              <w:rPr>
                <w:rFonts w:ascii="宋体" w:cs="宋体" w:eastAsia="宋体" w:hAnsi="宋体" w:hint="eastAsia"/>
                <w:color w:val="000000"/>
                <w:sz w:val="20"/>
                <w:szCs w:val="20"/>
              </w:rPr>
              <w:t>4)带有标识纸和标识盖，方便维护和使用</w:t>
            </w:r>
            <w:r>
              <w:rPr>
                <w:rFonts w:ascii="宋体" w:cs="宋体" w:eastAsia="宋体" w:hAnsi="宋体" w:hint="eastAsia"/>
                <w:color w:val="000000"/>
                <w:sz w:val="20"/>
                <w:szCs w:val="20"/>
              </w:rPr>
              <w:br/>
            </w:r>
            <w:r>
              <w:rPr>
                <w:rFonts w:ascii="宋体" w:cs="宋体" w:eastAsia="宋体" w:hAnsi="宋体" w:hint="eastAsia"/>
                <w:color w:val="000000"/>
                <w:sz w:val="20"/>
                <w:szCs w:val="20"/>
              </w:rPr>
              <w:t>5)面板尺寸：高度:86×宽度:86mm</w:t>
            </w:r>
            <w:r>
              <w:rPr>
                <w:rFonts w:ascii="宋体" w:cs="宋体" w:eastAsia="宋体" w:hAnsi="宋体" w:hint="eastAsia"/>
                <w:color w:val="000000"/>
                <w:sz w:val="20"/>
                <w:szCs w:val="20"/>
              </w:rPr>
              <w:br/>
            </w:r>
            <w:r>
              <w:rPr>
                <w:rFonts w:ascii="宋体" w:cs="宋体" w:eastAsia="宋体" w:hAnsi="宋体" w:hint="eastAsia"/>
                <w:color w:val="000000"/>
                <w:sz w:val="20"/>
                <w:szCs w:val="20"/>
              </w:rPr>
              <w:t>6)颜色：白色</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7)材料：ABS </w:t>
            </w:r>
          </w:p>
        </w:tc>
      </w:tr>
      <w:tr>
        <w:tblPrEx/>
        <w:trPr>
          <w:trHeight w:val="2358"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21</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带模块（网络）</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1)面板采用圆角造型设计，信息插座与面板采用90度安装方式</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2)组合式结构，前后双层面板设计，外形美观，避免固定螺丝孔外露 </w:t>
            </w:r>
            <w:r>
              <w:rPr>
                <w:rFonts w:ascii="宋体" w:cs="宋体" w:eastAsia="宋体" w:hAnsi="宋体" w:hint="eastAsia"/>
                <w:color w:val="000000"/>
                <w:sz w:val="20"/>
                <w:szCs w:val="20"/>
              </w:rPr>
              <w:br/>
            </w:r>
            <w:r>
              <w:rPr>
                <w:rFonts w:ascii="宋体" w:cs="宋体" w:eastAsia="宋体" w:hAnsi="宋体" w:hint="eastAsia"/>
                <w:color w:val="000000"/>
                <w:sz w:val="20"/>
                <w:szCs w:val="20"/>
              </w:rPr>
              <w:t>3)单口面板带有弹簧式自动回弹防尘门设计，防止灰尘等异物侵入</w:t>
            </w:r>
            <w:r>
              <w:rPr>
                <w:rFonts w:ascii="宋体" w:cs="宋体" w:eastAsia="宋体" w:hAnsi="宋体" w:hint="eastAsia"/>
                <w:color w:val="000000"/>
                <w:sz w:val="20"/>
                <w:szCs w:val="20"/>
              </w:rPr>
              <w:br/>
            </w:r>
            <w:r>
              <w:rPr>
                <w:rFonts w:ascii="宋体" w:cs="宋体" w:eastAsia="宋体" w:hAnsi="宋体" w:hint="eastAsia"/>
                <w:color w:val="000000"/>
                <w:sz w:val="20"/>
                <w:szCs w:val="20"/>
              </w:rPr>
              <w:t>4)带有标识纸和标识盖，方便维护和使用</w:t>
            </w:r>
            <w:r>
              <w:rPr>
                <w:rFonts w:ascii="宋体" w:cs="宋体" w:eastAsia="宋体" w:hAnsi="宋体" w:hint="eastAsia"/>
                <w:color w:val="000000"/>
                <w:sz w:val="20"/>
                <w:szCs w:val="20"/>
              </w:rPr>
              <w:br/>
            </w:r>
            <w:r>
              <w:rPr>
                <w:rFonts w:ascii="宋体" w:cs="宋体" w:eastAsia="宋体" w:hAnsi="宋体" w:hint="eastAsia"/>
                <w:color w:val="000000"/>
                <w:sz w:val="20"/>
                <w:szCs w:val="20"/>
              </w:rPr>
              <w:t>5)面板尺寸：高度:86×宽度:86mm</w:t>
            </w:r>
            <w:r>
              <w:rPr>
                <w:rFonts w:ascii="宋体" w:cs="宋体" w:eastAsia="宋体" w:hAnsi="宋体" w:hint="eastAsia"/>
                <w:color w:val="000000"/>
                <w:sz w:val="20"/>
                <w:szCs w:val="20"/>
              </w:rPr>
              <w:br/>
            </w:r>
            <w:r>
              <w:rPr>
                <w:rFonts w:ascii="宋体" w:cs="宋体" w:eastAsia="宋体" w:hAnsi="宋体" w:hint="eastAsia"/>
                <w:color w:val="000000"/>
                <w:sz w:val="20"/>
                <w:szCs w:val="20"/>
              </w:rPr>
              <w:t>6)颜色：白色</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7)材料：ABS </w:t>
            </w:r>
          </w:p>
        </w:tc>
      </w:tr>
      <w:tr>
        <w:tblPrEx/>
        <w:trPr>
          <w:trHeight w:val="2358"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22</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带模块（网络+电话）</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1)面板采用圆角造型设计，信息插座与面板采用90度安装方式</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2)组合式结构，前后双层面板设计，外形美观，避免固定螺丝孔外露 </w:t>
            </w:r>
            <w:r>
              <w:rPr>
                <w:rFonts w:ascii="宋体" w:cs="宋体" w:eastAsia="宋体" w:hAnsi="宋体" w:hint="eastAsia"/>
                <w:color w:val="000000"/>
                <w:sz w:val="20"/>
                <w:szCs w:val="20"/>
              </w:rPr>
              <w:br/>
            </w:r>
            <w:r>
              <w:rPr>
                <w:rFonts w:ascii="宋体" w:cs="宋体" w:eastAsia="宋体" w:hAnsi="宋体" w:hint="eastAsia"/>
                <w:color w:val="000000"/>
                <w:sz w:val="20"/>
                <w:szCs w:val="20"/>
              </w:rPr>
              <w:t>3)双口面板带有弹簧式自动回弹防尘门设计，防止灰尘等异物侵入</w:t>
            </w:r>
            <w:r>
              <w:rPr>
                <w:rFonts w:ascii="宋体" w:cs="宋体" w:eastAsia="宋体" w:hAnsi="宋体" w:hint="eastAsia"/>
                <w:color w:val="000000"/>
                <w:sz w:val="20"/>
                <w:szCs w:val="20"/>
              </w:rPr>
              <w:br/>
            </w:r>
            <w:r>
              <w:rPr>
                <w:rFonts w:ascii="宋体" w:cs="宋体" w:eastAsia="宋体" w:hAnsi="宋体" w:hint="eastAsia"/>
                <w:color w:val="000000"/>
                <w:sz w:val="20"/>
                <w:szCs w:val="20"/>
              </w:rPr>
              <w:t>4)带有标识纸和标识盖，方便维护和使用</w:t>
            </w:r>
            <w:r>
              <w:rPr>
                <w:rFonts w:ascii="宋体" w:cs="宋体" w:eastAsia="宋体" w:hAnsi="宋体" w:hint="eastAsia"/>
                <w:color w:val="000000"/>
                <w:sz w:val="20"/>
                <w:szCs w:val="20"/>
              </w:rPr>
              <w:br/>
            </w:r>
            <w:r>
              <w:rPr>
                <w:rFonts w:ascii="宋体" w:cs="宋体" w:eastAsia="宋体" w:hAnsi="宋体" w:hint="eastAsia"/>
                <w:color w:val="000000"/>
                <w:sz w:val="20"/>
                <w:szCs w:val="20"/>
              </w:rPr>
              <w:t>5)面板尺寸：高度:86×宽度:86mm</w:t>
            </w:r>
            <w:r>
              <w:rPr>
                <w:rFonts w:ascii="宋体" w:cs="宋体" w:eastAsia="宋体" w:hAnsi="宋体" w:hint="eastAsia"/>
                <w:color w:val="000000"/>
                <w:sz w:val="20"/>
                <w:szCs w:val="20"/>
              </w:rPr>
              <w:br/>
            </w:r>
            <w:r>
              <w:rPr>
                <w:rFonts w:ascii="宋体" w:cs="宋体" w:eastAsia="宋体" w:hAnsi="宋体" w:hint="eastAsia"/>
                <w:color w:val="000000"/>
                <w:sz w:val="20"/>
                <w:szCs w:val="20"/>
              </w:rPr>
              <w:t>6)颜色：白色</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7)材料：ABS </w:t>
            </w:r>
          </w:p>
        </w:tc>
      </w:tr>
      <w:tr>
        <w:tblPrEx/>
        <w:trPr>
          <w:trHeight w:val="2279"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23</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带模块（电话）</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1)面板采用圆角造型设计，信息插座与面板采用90度安装方式</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2)组合式结构，前后双层面板设计，外形美观，避免固定螺丝孔外露 </w:t>
            </w:r>
            <w:r>
              <w:rPr>
                <w:rFonts w:ascii="宋体" w:cs="宋体" w:eastAsia="宋体" w:hAnsi="宋体" w:hint="eastAsia"/>
                <w:color w:val="000000"/>
                <w:sz w:val="20"/>
                <w:szCs w:val="20"/>
              </w:rPr>
              <w:br/>
            </w:r>
            <w:r>
              <w:rPr>
                <w:rFonts w:ascii="宋体" w:cs="宋体" w:eastAsia="宋体" w:hAnsi="宋体" w:hint="eastAsia"/>
                <w:color w:val="000000"/>
                <w:sz w:val="20"/>
                <w:szCs w:val="20"/>
              </w:rPr>
              <w:t>3)单口面板带有弹簧式自动回弹防尘门设计，防止灰尘等异物侵入</w:t>
            </w:r>
            <w:r>
              <w:rPr>
                <w:rFonts w:ascii="宋体" w:cs="宋体" w:eastAsia="宋体" w:hAnsi="宋体" w:hint="eastAsia"/>
                <w:color w:val="000000"/>
                <w:sz w:val="20"/>
                <w:szCs w:val="20"/>
              </w:rPr>
              <w:br/>
            </w:r>
            <w:r>
              <w:rPr>
                <w:rFonts w:ascii="宋体" w:cs="宋体" w:eastAsia="宋体" w:hAnsi="宋体" w:hint="eastAsia"/>
                <w:color w:val="000000"/>
                <w:sz w:val="20"/>
                <w:szCs w:val="20"/>
              </w:rPr>
              <w:t>4)带有标识纸和标识盖，方便维护和使用</w:t>
            </w:r>
            <w:r>
              <w:rPr>
                <w:rFonts w:ascii="宋体" w:cs="宋体" w:eastAsia="宋体" w:hAnsi="宋体" w:hint="eastAsia"/>
                <w:color w:val="000000"/>
                <w:sz w:val="20"/>
                <w:szCs w:val="20"/>
              </w:rPr>
              <w:br/>
            </w:r>
            <w:r>
              <w:rPr>
                <w:rFonts w:ascii="宋体" w:cs="宋体" w:eastAsia="宋体" w:hAnsi="宋体" w:hint="eastAsia"/>
                <w:color w:val="000000"/>
                <w:sz w:val="20"/>
                <w:szCs w:val="20"/>
              </w:rPr>
              <w:t>5)面板尺寸：高度:86×宽度:86mm</w:t>
            </w:r>
            <w:r>
              <w:rPr>
                <w:rFonts w:ascii="宋体" w:cs="宋体" w:eastAsia="宋体" w:hAnsi="宋体" w:hint="eastAsia"/>
                <w:color w:val="000000"/>
                <w:sz w:val="20"/>
                <w:szCs w:val="20"/>
              </w:rPr>
              <w:br/>
            </w:r>
            <w:r>
              <w:rPr>
                <w:rFonts w:ascii="宋体" w:cs="宋体" w:eastAsia="宋体" w:hAnsi="宋体" w:hint="eastAsia"/>
                <w:color w:val="000000"/>
                <w:sz w:val="20"/>
                <w:szCs w:val="20"/>
              </w:rPr>
              <w:t>6)颜色：白色</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7)材料：ABS </w:t>
            </w:r>
          </w:p>
        </w:tc>
      </w:tr>
      <w:tr>
        <w:tblPrEx/>
        <w:trPr>
          <w:trHeight w:val="1992" w:hRule="atLeast"/>
        </w:trPr>
        <w:tc>
          <w:tcPr>
            <w:tcW w:w="7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right"/>
              <w:textAlignment w:val="center"/>
              <w:rPr>
                <w:rFonts w:ascii="宋体" w:cs="宋体" w:eastAsia="宋体" w:hAnsi="宋体"/>
                <w:color w:val="000000"/>
                <w:sz w:val="20"/>
                <w:szCs w:val="20"/>
              </w:rPr>
            </w:pPr>
            <w:r>
              <w:rPr>
                <w:rFonts w:ascii="宋体" w:cs="宋体" w:eastAsia="宋体" w:hAnsi="宋体" w:hint="eastAsia"/>
                <w:color w:val="000000"/>
                <w:sz w:val="20"/>
                <w:szCs w:val="20"/>
              </w:rPr>
              <w:t>24</w:t>
            </w:r>
          </w:p>
        </w:tc>
        <w:tc>
          <w:tcPr>
            <w:tcW w:w="1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光纤接口</w:t>
            </w:r>
          </w:p>
        </w:tc>
        <w:tc>
          <w:tcPr>
            <w:tcW w:w="64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pStyle w:val="style0"/>
              <w:widowControl/>
              <w:jc w:val="center"/>
              <w:textAlignment w:val="center"/>
              <w:rPr>
                <w:rFonts w:ascii="宋体" w:cs="宋体" w:eastAsia="宋体" w:hAnsi="宋体"/>
                <w:color w:val="000000"/>
                <w:sz w:val="20"/>
                <w:szCs w:val="20"/>
              </w:rPr>
            </w:pPr>
            <w:r>
              <w:rPr>
                <w:rFonts w:ascii="宋体" w:cs="宋体" w:eastAsia="宋体" w:hAnsi="宋体" w:hint="eastAsia"/>
                <w:color w:val="000000"/>
                <w:sz w:val="20"/>
                <w:szCs w:val="20"/>
              </w:rPr>
              <w:t>1)面板采用圆角造型设计，光纤适配器与面板采用45度安装方式</w:t>
            </w:r>
            <w:r>
              <w:rPr>
                <w:rFonts w:ascii="宋体" w:cs="宋体" w:eastAsia="宋体" w:hAnsi="宋体" w:hint="eastAsia"/>
                <w:color w:val="000000"/>
                <w:sz w:val="20"/>
                <w:szCs w:val="20"/>
              </w:rPr>
              <w:br/>
            </w:r>
            <w:r>
              <w:rPr>
                <w:rFonts w:ascii="宋体" w:cs="宋体" w:eastAsia="宋体" w:hAnsi="宋体" w:hint="eastAsia"/>
                <w:color w:val="000000"/>
                <w:sz w:val="20"/>
                <w:szCs w:val="20"/>
              </w:rPr>
              <w:t xml:space="preserve">2)组合式结构，前后双层面板设计，外形美观，避免固定螺丝孔外露 </w:t>
            </w:r>
            <w:r>
              <w:rPr>
                <w:rFonts w:ascii="宋体" w:cs="宋体" w:eastAsia="宋体" w:hAnsi="宋体" w:hint="eastAsia"/>
                <w:color w:val="000000"/>
                <w:sz w:val="20"/>
                <w:szCs w:val="20"/>
              </w:rPr>
              <w:br/>
            </w:r>
            <w:r>
              <w:rPr>
                <w:rFonts w:ascii="宋体" w:cs="宋体" w:eastAsia="宋体" w:hAnsi="宋体" w:hint="eastAsia"/>
                <w:color w:val="000000"/>
                <w:sz w:val="20"/>
                <w:szCs w:val="20"/>
              </w:rPr>
              <w:t>3)单口面板</w:t>
            </w:r>
            <w:r>
              <w:rPr>
                <w:rFonts w:ascii="宋体" w:cs="宋体" w:eastAsia="宋体" w:hAnsi="宋体" w:hint="eastAsia"/>
                <w:color w:val="000000"/>
                <w:sz w:val="20"/>
                <w:szCs w:val="20"/>
              </w:rPr>
              <w:br/>
            </w:r>
            <w:r>
              <w:rPr>
                <w:rFonts w:ascii="宋体" w:cs="宋体" w:eastAsia="宋体" w:hAnsi="宋体" w:hint="eastAsia"/>
                <w:color w:val="000000"/>
                <w:sz w:val="20"/>
                <w:szCs w:val="20"/>
              </w:rPr>
              <w:t>4)带有标识纸和标识盖，方便维护和使用</w:t>
            </w:r>
            <w:r>
              <w:rPr>
                <w:rFonts w:ascii="宋体" w:cs="宋体" w:eastAsia="宋体" w:hAnsi="宋体" w:hint="eastAsia"/>
                <w:color w:val="000000"/>
                <w:sz w:val="20"/>
                <w:szCs w:val="20"/>
              </w:rPr>
              <w:br/>
            </w:r>
            <w:r>
              <w:rPr>
                <w:rFonts w:ascii="宋体" w:cs="宋体" w:eastAsia="宋体" w:hAnsi="宋体" w:hint="eastAsia"/>
                <w:color w:val="000000"/>
                <w:sz w:val="20"/>
                <w:szCs w:val="20"/>
              </w:rPr>
              <w:t>5)端口：SC单工</w:t>
            </w:r>
            <w:r>
              <w:rPr>
                <w:rFonts w:ascii="宋体" w:cs="宋体" w:eastAsia="宋体" w:hAnsi="宋体" w:hint="eastAsia"/>
                <w:color w:val="000000"/>
                <w:sz w:val="20"/>
                <w:szCs w:val="20"/>
              </w:rPr>
              <w:br/>
            </w:r>
            <w:r>
              <w:rPr>
                <w:rFonts w:ascii="宋体" w:cs="宋体" w:eastAsia="宋体" w:hAnsi="宋体" w:hint="eastAsia"/>
                <w:color w:val="000000"/>
                <w:sz w:val="20"/>
                <w:szCs w:val="20"/>
              </w:rPr>
              <w:t>6)面板尺寸:高度:86×宽度:86mm</w:t>
            </w:r>
            <w:r>
              <w:rPr>
                <w:rFonts w:ascii="宋体" w:cs="宋体" w:eastAsia="宋体" w:hAnsi="宋体" w:hint="eastAsia"/>
                <w:color w:val="000000"/>
                <w:sz w:val="20"/>
                <w:szCs w:val="20"/>
              </w:rPr>
              <w:br/>
            </w:r>
            <w:r>
              <w:rPr>
                <w:rFonts w:ascii="宋体" w:cs="宋体" w:eastAsia="宋体" w:hAnsi="宋体" w:hint="eastAsia"/>
                <w:color w:val="000000"/>
                <w:sz w:val="20"/>
                <w:szCs w:val="20"/>
              </w:rPr>
              <w:t>7)颜色:白色</w:t>
            </w:r>
            <w:r>
              <w:rPr>
                <w:rFonts w:ascii="宋体" w:cs="宋体" w:eastAsia="宋体" w:hAnsi="宋体" w:hint="eastAsia"/>
                <w:color w:val="000000"/>
                <w:sz w:val="20"/>
                <w:szCs w:val="20"/>
              </w:rPr>
              <w:br/>
            </w:r>
            <w:r>
              <w:rPr>
                <w:rFonts w:ascii="宋体" w:cs="宋体" w:eastAsia="宋体" w:hAnsi="宋体" w:hint="eastAsia"/>
                <w:color w:val="000000"/>
                <w:sz w:val="20"/>
                <w:szCs w:val="20"/>
              </w:rPr>
              <w:t>8)材料：ABS</w:t>
            </w:r>
          </w:p>
        </w:tc>
      </w:tr>
    </w:tbl>
    <w:p>
      <w:pPr>
        <w:pStyle w:val="style94"/>
        <w:shd w:val="clear" w:color="auto" w:fill="ffffff"/>
        <w:wordWrap w:val="false"/>
        <w:spacing w:before="0" w:beforeAutospacing="false" w:after="0" w:afterAutospacing="false"/>
        <w:ind w:firstLine="560"/>
        <w:rPr>
          <w:rFonts w:hint="eastAsia"/>
          <w:sz w:val="28"/>
          <w:szCs w:val="28"/>
          <w:lang w:val="en-US" w:eastAsia="zh-CN"/>
        </w:rPr>
      </w:pPr>
      <w:r>
        <w:rPr>
          <w:rFonts w:hint="eastAsia"/>
          <w:sz w:val="28"/>
          <w:szCs w:val="28"/>
          <w:lang w:val="en-US" w:eastAsia="zh-CN"/>
        </w:rPr>
        <w:t>本项目开标时间由2020年03月05日09时30分现调整为2020年03月11日09时30分。</w:t>
      </w:r>
    </w:p>
    <w:p>
      <w:pPr>
        <w:pStyle w:val="style94"/>
        <w:shd w:val="clear" w:color="auto" w:fill="ffffff"/>
        <w:wordWrap w:val="false"/>
        <w:spacing w:before="0" w:beforeAutospacing="false" w:after="0" w:afterAutospacing="false"/>
        <w:ind w:firstLine="560"/>
        <w:rPr>
          <w:rFonts w:hint="default"/>
          <w:sz w:val="28"/>
          <w:szCs w:val="28"/>
          <w:lang w:val="en-US" w:eastAsia="zh-CN"/>
        </w:rPr>
      </w:pPr>
      <w:r>
        <w:rPr>
          <w:rFonts w:hint="eastAsia"/>
          <w:sz w:val="28"/>
          <w:szCs w:val="28"/>
          <w:lang w:val="en-US" w:eastAsia="zh-CN"/>
        </w:rPr>
        <w:t>招标文件其他内容不变。</w:t>
      </w:r>
    </w:p>
    <w:p>
      <w:pPr>
        <w:pStyle w:val="style179"/>
        <w:ind w:left="720" w:firstLine="0" w:firstLineChars="0"/>
        <w:jc w:val="right"/>
        <w:rPr>
          <w:sz w:val="28"/>
          <w:szCs w:val="28"/>
        </w:rPr>
      </w:pPr>
      <w:r>
        <w:rPr>
          <w:sz w:val="28"/>
          <w:szCs w:val="28"/>
        </w:rPr>
        <w:t>河南省伟信招标管理咨询有限公司</w:t>
      </w:r>
    </w:p>
    <w:p>
      <w:pPr>
        <w:pStyle w:val="style179"/>
        <w:ind w:left="720" w:firstLine="0" w:firstLineChars="0"/>
        <w:jc w:val="right"/>
        <w:rPr>
          <w:rFonts w:eastAsia="宋体" w:hint="default"/>
          <w:sz w:val="28"/>
          <w:szCs w:val="28"/>
          <w:lang w:val="en-US" w:eastAsia="zh-CN"/>
        </w:rPr>
      </w:pPr>
      <w:r>
        <w:rPr>
          <w:rFonts w:hint="eastAsia"/>
          <w:sz w:val="28"/>
          <w:szCs w:val="28"/>
          <w:lang w:val="en-US" w:eastAsia="zh-CN"/>
        </w:rPr>
        <w:t>2020年2月24日</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7"/>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77">
    <w:name w:val="Body Text First Indent"/>
    <w:basedOn w:val="style66"/>
    <w:next w:val="style77"/>
    <w:qFormat/>
    <w:uiPriority w:val="0"/>
    <w:pPr>
      <w:spacing w:after="120" w:afterAutospacing="false" w:lineRule="auto" w:line="240"/>
      <w:ind w:firstLine="420" w:firstLineChars="100"/>
      <w:jc w:val="both"/>
    </w:pPr>
    <w:rPr/>
  </w:style>
  <w:style w:type="paragraph" w:styleId="style66">
    <w:name w:val="Body Text"/>
    <w:basedOn w:val="style0"/>
    <w:next w:val="style66"/>
    <w:uiPriority w:val="0"/>
    <w:pPr>
      <w:spacing w:lineRule="exact" w:line="240"/>
      <w:jc w:val="center"/>
    </w:pPr>
    <w:rPr>
      <w:spacing w:val="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uiPriority w:val="99"/>
    <w:pPr>
      <w:widowControl/>
      <w:spacing w:before="100" w:beforeAutospacing="true" w:after="100" w:afterAutospacing="true"/>
      <w:jc w:val="left"/>
    </w:pPr>
    <w:rPr>
      <w:rFonts w:ascii="宋体" w:cs="宋体" w:eastAsia="宋体" w:hAnsi="宋体"/>
      <w:kern w:val="0"/>
      <w:sz w:val="24"/>
      <w:szCs w:val="24"/>
    </w:rPr>
  </w:style>
  <w:style w:type="paragraph" w:styleId="style179">
    <w:name w:val="List Paragraph"/>
    <w:basedOn w:val="style0"/>
    <w:next w:val="style179"/>
    <w:qFormat/>
    <w:uiPriority w:val="34"/>
    <w:pPr>
      <w:ind w:firstLine="420" w:firstLineChars="200"/>
    </w:pPr>
    <w:rPr/>
  </w:style>
  <w:style w:type="character" w:customStyle="1" w:styleId="style4097">
    <w:name w:val="页眉 字符"/>
    <w:basedOn w:val="style65"/>
    <w:next w:val="style4097"/>
    <w:link w:val="style31"/>
    <w:uiPriority w:val="99"/>
    <w:rPr>
      <w:sz w:val="18"/>
      <w:szCs w:val="18"/>
    </w:rPr>
  </w:style>
  <w:style w:type="character" w:customStyle="1" w:styleId="style4098">
    <w:name w:val="页脚 字符"/>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4922</Words>
  <Pages>1</Pages>
  <Characters>6892</Characters>
  <Application>WPS Office</Application>
  <DocSecurity>0</DocSecurity>
  <Paragraphs>116</Paragraphs>
  <ScaleCrop>false</ScaleCrop>
  <LinksUpToDate>false</LinksUpToDate>
  <CharactersWithSpaces>7162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2020-02-21T02:00:00Z</dcterms:created>
  <dc:creator>Administrator</dc:creator>
  <lastModifiedBy>EML-AL00</lastModifiedBy>
  <lastPrinted>2020-02-21T02:03:00Z</lastPrinted>
  <dcterms:modified xsi:type="dcterms:W3CDTF">2020-02-24T08:54:26Z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