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D0BC" w14:textId="39F17492" w:rsidR="00EE34E9" w:rsidRDefault="00EE34E9" w:rsidP="00EE34E9">
      <w:pPr>
        <w:spacing w:line="360" w:lineRule="auto"/>
        <w:rPr>
          <w:rFonts w:ascii="宋体" w:eastAsia="宋体" w:hAnsi="宋体"/>
          <w:sz w:val="24"/>
          <w:szCs w:val="24"/>
        </w:rPr>
      </w:pPr>
      <w:r w:rsidRPr="00C5105A">
        <w:rPr>
          <w:rFonts w:ascii="宋体" w:eastAsia="宋体" w:hAnsi="宋体"/>
          <w:sz w:val="24"/>
          <w:szCs w:val="24"/>
        </w:rPr>
        <w:t>原采购信息内容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66D797B5" w14:textId="77777777" w:rsidR="00EE34E9" w:rsidRPr="009B3C40" w:rsidRDefault="00EE34E9" w:rsidP="00EE34E9">
      <w:pPr>
        <w:pStyle w:val="1"/>
        <w:spacing w:before="0" w:after="0"/>
        <w:jc w:val="center"/>
        <w:rPr>
          <w:rFonts w:asciiTheme="minorEastAsia" w:hAnsiTheme="minorEastAsia"/>
          <w:sz w:val="24"/>
          <w:szCs w:val="40"/>
        </w:rPr>
      </w:pPr>
      <w:bookmarkStart w:id="0" w:name="_Toc43449578"/>
      <w:r w:rsidRPr="009B3C40">
        <w:rPr>
          <w:rFonts w:asciiTheme="minorEastAsia" w:hAnsiTheme="minorEastAsia" w:hint="eastAsia"/>
          <w:sz w:val="24"/>
          <w:szCs w:val="40"/>
        </w:rPr>
        <w:t>第六章</w:t>
      </w:r>
      <w:r w:rsidRPr="009B3C40">
        <w:rPr>
          <w:rFonts w:asciiTheme="minorEastAsia" w:hAnsiTheme="minorEastAsia" w:hint="eastAsia"/>
          <w:sz w:val="24"/>
          <w:szCs w:val="40"/>
        </w:rPr>
        <w:t xml:space="preserve"> </w:t>
      </w:r>
      <w:r w:rsidRPr="009B3C40">
        <w:rPr>
          <w:rFonts w:asciiTheme="minorEastAsia" w:hAnsiTheme="minorEastAsia" w:hint="eastAsia"/>
          <w:sz w:val="24"/>
          <w:szCs w:val="40"/>
        </w:rPr>
        <w:t>采购需求</w:t>
      </w:r>
      <w:bookmarkEnd w:id="0"/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97"/>
        <w:gridCol w:w="1296"/>
        <w:gridCol w:w="7054"/>
        <w:gridCol w:w="397"/>
        <w:gridCol w:w="486"/>
      </w:tblGrid>
      <w:tr w:rsidR="00EE34E9" w:rsidRPr="00C5105A" w14:paraId="7DD4F50E" w14:textId="77777777" w:rsidTr="00EE34E9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E3EBA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厨房设备</w:t>
            </w:r>
          </w:p>
        </w:tc>
      </w:tr>
      <w:tr w:rsidR="00EE34E9" w:rsidRPr="00C5105A" w14:paraId="7A17A976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6B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60D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D82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参数/规格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CF2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C35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EE34E9" w:rsidRPr="00C5105A" w14:paraId="6AE70430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1C8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99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毛刷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去皮机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56BB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用途：适用于根茎类蔬果清洗去皮,对物料损耗小，效率高。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技术参数：毛刷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采用约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40-60丝，材质耐用、易于清洗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技术参数：产量：＞600KG/H 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电源：380V三相 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功率：3KW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外形尺寸：约1700*930*</w:t>
            </w:r>
            <w:r w:rsidRPr="00C5105A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1780</w:t>
            </w:r>
            <w:r w:rsidRPr="00C5105A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产量：＞600KG/H 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功率：3KW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F6C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49D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36E4C714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970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F7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根茎类切菜机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05F6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用途：将根茎类蔬菜；马铃薯、洋葱、茄子等切成丁、片、丝条状。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外形尺寸：约760*580*900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技术参数：★产量：＞200kg/h,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电源：220V/单相 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功率0.75KW 随机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含切丁刀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盘1组，切片刀盘一个。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804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78A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6C2EFBB1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172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A7D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自动清洗机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45FE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用途：卧式混流喷冲清洗技术，延长清洗路径，不伤及物料。泥沙集中排放。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技术参数：★1、360度可旋转排污阀门。链板带式出料方式，出口配有风吹下料装置，减少物料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黏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贴。可拆卸移动式过滤水箱，使用方便，节约用水。出电机、电器等相关部件外，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2、机体均采用SUS304不锈钢材质，表面拉丝处理。出料口高约950mm）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功率：3.7KW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外形尺寸：约3600*1030*1300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电压：380V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EC0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933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4821CDB3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0BAB" w14:textId="3AC0E6B8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8E51" w14:textId="15600075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多功能切菜机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822E" w14:textId="0D16F8A2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用途：本机为双刀头型切菜机，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技术参数：★1、可同时工作，通过更换刀盘或双调频调节输送带与斩刀速度，可切出各种规格的片、丝、丁。叶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菜部切长度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：约1-30mm(可调），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产量：＞300kg/h,皮带宽：约120mm，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电源：220V/单相，随机含大双刀1组（切叶菜部）、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切丁刀盘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1组、切片刀盘1个、切丝刀盘一个（切根菜部）。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06DC" w14:textId="454D27FB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1232" w14:textId="3C03ACD0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18623C90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BBF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67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肉片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肉丝机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61F8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用途：能将各种鲜肉一次性切成丝条状。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技术参数：刀具组设计为悬臂式，可轻易拆卸、清洗，并能快捷方便的更换不同规格的刀俎。加装紧急开关和安全开关。底部设有脚轮方便移动。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13A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B09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4C48FD0B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1A1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733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切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肉丁机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F74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用途：能将各种鲜肉一次性切成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丁状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产量：≥400kg/h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电源：380V三相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功率：0.75KW+0.75KW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外形尺寸：约630*630*830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BFA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477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2F2281DE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742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B7E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斩拌机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5063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用途：将蔬菜肉类斩切成细粒。适用速冻食品、净菜配送以及中央厨房等单位使用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技术参数：容量：约40L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电压:380V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功率：5.1KW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66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083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42F0E01C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E65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08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可倾斜式炒锅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A5DA" w14:textId="77777777" w:rsidR="00EE34E9" w:rsidRPr="00C5105A" w:rsidRDefault="00EE34E9" w:rsidP="00EE34E9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用途：本产品以燃气或液化气为热源，具有受热面积大，热效率高，物料升温快，加热均匀及加热温度控制等特点。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技术参数：温度随意调节，温度高达300摄氏度左右.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燃气耗量：约50000Kcal/h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电压：220V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功率：120W   容积：约300L   锅外径：约1020mm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锅深：约550mm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1、可倾燃气炒锅全不锈钢机架、节能燃烧器、加厚球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墨合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金铸铁模铸成型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2、锅体、模压成型铝锅盖翻盖系统、锅体倾倒系统耐热保温装置组成；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3、锅体采用加厚球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墨合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金铸铁模铸成型，确保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设备坚固耐用；独特的节能燃烧器燃烧充分，热效率高；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4、内装耐热保温装置，使用更节能，热效率可达70%以上；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5、整体模压铝锅盖，开启方便自如；锅体旋转可倾，出料、清洗十分方便。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73D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CB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E34E9" w:rsidRPr="00C5105A" w14:paraId="607BF9D6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7BE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E55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可倾斜式汤锅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430D" w14:textId="77777777" w:rsidR="00EE34E9" w:rsidRPr="00C5105A" w:rsidRDefault="00EE34E9" w:rsidP="00EE34E9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用途：本产品以燃气或液化气为热源，具有受热面积大，热效率高，物料升温快，加热均匀及加热温度控制等特点。温度随意调节，温度高达300摄氏度左右.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技术参数：燃气耗量：约50000Kcal/h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电压：220V   功率：120W   容积：约300L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锅外径：约1020mm  锅深：约550mm，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蒸汽接口：DN25mm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★配置不锈钢DN20全流量阀及可旋转水龙头；由全不锈钢机架、加厚304不锈钢板模压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内外锅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体和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锅体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旋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转倾倒系统组成；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内外锅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体均采用304不锈钢板模压成型，防腐蚀，坚固耐用；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独特的蜂窝夹套设计，热效率高；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锅体旋转可倾，出料、清洗方便。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1AB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EC3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C5105A" w14:paraId="1811F3B5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2147" w14:textId="1ADE713E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6E32" w14:textId="62AB0C45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炒菜机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3FFE" w14:textId="2D2DC60C" w:rsidR="00EE34E9" w:rsidRPr="00C5105A" w:rsidRDefault="00EE34E9" w:rsidP="00EE34E9">
            <w:pPr>
              <w:widowControl/>
              <w:spacing w:after="24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1、本产品以燃气或液化气为热源，具有受热面积大，热效率高，物料升温快，加热均匀及加热温度控制等特点。无环境污染。温度随意调节，温度最高达300摄氏度左右.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外形尺寸：约3040*1480*1600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★燃气耗量：约70000Kcal/h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电压：380V   功率：2KW   容积：约350L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C639" w14:textId="1687D89D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2F1B" w14:textId="748DBE1F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591843B9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B9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C23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推车式蒸柜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AAD1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整机采用优质不锈钢制作，外形美观，符合卫生要求；箱门采用整条日制硅胶密封条，密封效果好，使用寿命长。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★1、内外全不锈钢箱体、进气加热系统。蒸制量大，速度快，效率高，品质优（含架车一台）可调式温度控制器和时间控制器及报警指示灯，客户可根据产品的特性，自行设定，蒸制效果会更好；采用特殊2段式双电磁阀蒸汽进汽控制，可保持温度恒定；特殊设计可调式门把手、门扣底座以及采用可调式的大活页铰链更能保证蒸箱的密封性；箱门采用整条式日制硅胶密封条，密封效果好，使用寿命长；蒸制量大，速度快，效率高，品质优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2.材质说明：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箱体、蒸车、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蒸格均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采用优质不锈钢板制作。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脚轮采用耐高温、耐磨材料。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生产能力：≥80Kg/h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E5A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7D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C5105A" w14:paraId="26787DBE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EA5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1F8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蒸汽发生器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3DC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技术参数：180KG蒸汽发生器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高压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全自动低氮节能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蒸汽炉,燃气消耗量10立方/小时，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蒸汽量：约180公斤/小时，温度150°以上，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一键式开关，电子自动点火，随开随关，自动进水，使用方便；常温水开机120秒左右出蒸汽多重安全保护措施，保证设备及操作人员的安全；整体模块化设计，可靠性高，维护方便；与智能型多功能蒸箱配套使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6EA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93F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C5105A" w14:paraId="01AF3FB7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A40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C81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发酵箱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AD2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技术参数：</w:t>
            </w:r>
          </w:p>
          <w:p w14:paraId="38BCEE70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1、热风循环系统，内设隔热保温层,循环风扇，使用安全、提高热效率。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醒发箱箱体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内配有知名风机，使温度湿度均匀，醒发均匀。升温速度快，可在最短时间内完成醒发，缩短面包生产时间。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3、内置优化循环式鼓风机，采用电加热管和喷雾热风循环对流，发酵柜是箱内温度、湿度更均匀，营造最佳发酵环境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4、电压：220（V）功率：2.4KW特性：不锈钢机身，结构合理，方便易用；节能环保，噪音低。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1C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105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1E90C0AE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C1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CE9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洗碗机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C94D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材质：材料用304#不锈钢板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★1、外壳选用国标304#T=1.5~4.0mm                                             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2、功率：78KW/380V -100KW/380V   三相五线制           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3、核心配件选用国内知名品牌     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4、电缆线≥国标35mm2 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外形尺寸：约5500*860*1950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80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E23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139284A9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D071" w14:textId="17AED52C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5CB7" w14:textId="2934A92A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高温消毒柜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93EE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896832" behindDoc="0" locked="0" layoutInCell="1" allowOverlap="1" wp14:anchorId="790DD57C" wp14:editId="22C3F11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1187450</wp:posOffset>
                  </wp:positionV>
                  <wp:extent cx="0" cy="1174750"/>
                  <wp:effectExtent l="0" t="0" r="0" b="0"/>
                  <wp:wrapNone/>
                  <wp:docPr id="71" name="图片 71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7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41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1760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897856" behindDoc="0" locked="0" layoutInCell="1" allowOverlap="1" wp14:anchorId="52046FFF" wp14:editId="0F495A6A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1187450</wp:posOffset>
                  </wp:positionV>
                  <wp:extent cx="0" cy="1174750"/>
                  <wp:effectExtent l="0" t="0" r="0" b="0"/>
                  <wp:wrapNone/>
                  <wp:docPr id="70" name="图片 70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0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4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1760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898880" behindDoc="0" locked="0" layoutInCell="1" allowOverlap="1" wp14:anchorId="0C1E40A5" wp14:editId="7FA2ACE4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2387600</wp:posOffset>
                  </wp:positionV>
                  <wp:extent cx="0" cy="0"/>
                  <wp:effectExtent l="0" t="0" r="0" b="0"/>
                  <wp:wrapNone/>
                  <wp:docPr id="69" name="图片 69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30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4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899904" behindDoc="0" locked="0" layoutInCell="1" allowOverlap="1" wp14:anchorId="1ECF9473" wp14:editId="1C7ECFBA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2374900</wp:posOffset>
                  </wp:positionV>
                  <wp:extent cx="0" cy="0"/>
                  <wp:effectExtent l="0" t="0" r="0" b="0"/>
                  <wp:wrapNone/>
                  <wp:docPr id="64" name="图片 64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31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4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材质：内外全部优质304不锈钢制作，设计美观大方，热风循环无死角，杀菌彻底大容量存储。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技术参数：</w:t>
            </w:r>
          </w:p>
          <w:p w14:paraId="40AC8DE8" w14:textId="4DA2C935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1、特设超温保护，有效控制柜内温度，多重保护装置，让您更放心使用,                                              2、高温消毒无死角，对各种细菌、病毒、破坏乙肝表面抗原的杀灭率达99.9%，杀毒效果符合国家标准要求；               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3、容量约1000L，适用于耐温150℃以上的餐具，如不锈钢，玻璃等食具； 全不锈钢材质，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C450" w14:textId="47F3E524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1264" w14:textId="108B90ED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EE34E9" w:rsidRPr="00C5105A" w14:paraId="26B68865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20A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02E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米面架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25A6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层板采用38*38不锈钢方钢，厚度1.2，立柱为φ38×1.2mm不锈钢圆管，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尺寸：约1200*500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C3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A4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E34E9" w:rsidRPr="00C5105A" w14:paraId="6487AFDD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5E2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21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四层货架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AF3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层板采用优质不锈钢板，厚度1.2，立柱为φ48×1.2mm不锈钢圆管，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不锈钢子弹头脚。焊接式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尺寸：约1500*500*1550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D10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975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E34E9" w:rsidRPr="00C5105A" w14:paraId="69A4CE36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F812" w14:textId="4F4ED6EB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A1D4" w14:textId="1E97CF83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全自动脱水机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334E" w14:textId="67B9B8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全自动变频式蔬菜脱水机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技术参数：★1、该机应用变频技术和光电技术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具有运转安全可靠、操作简单，噪音低等特点，适用于各种蔬菜类产品去除表面水分.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机身尺寸：约730*1100*1000，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效率：≥360KG/H,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29C0" w14:textId="429AC21A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92AD" w14:textId="46153131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26CB2823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75D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A7E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电炸炉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连柜座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D56E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技术参数：★1、全不锈钢机体，高效能发热管，自动恒温，定时功能，超温保护，旋转式炉头，活动炸栏，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装拆式支脚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，耐高温排油阀。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功率：12KW/380v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外形尺寸：约800*900*800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39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320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769332C7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884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E32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电饼铛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6DC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技术参数：电压：380V功率：5Kw，双面加热，自动恒温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CA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F11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434F9E73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E41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500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971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技术参数：★1、机身为全不锈钢制作-炉门嵌入玻璃视窗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-底面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火分别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控温-自动温控及超温保护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-每层可放400X600盆2盆-适用温度：0-300℃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-一层配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蒸气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产生器-功率：380V/3/50 16.5KW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A9D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994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1FC6C715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714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7FE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四门冰柜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2D04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技术参数：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1、内外壳用加厚不含磁不锈钢板，外壳磨砂拉丝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复透明膜。加宽不锈钢门拉手，全钢不锈钢装饰板，表面平整外观豪华。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2、发泡保温层厚度5公分，保温节能性能更好。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3、内胆地板采用下沉式圆角模具整体拉深。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4、冰箱深度750mm，容积更大，厨房设备整体性更好。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5、知名品牌压缩机，精铜管蒸发器，配置高档齐全。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6、不锈钢子弹头脚。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外形尺寸：约1200*750*1950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D9C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93A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C5105A" w14:paraId="3A8AEEFC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3591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B35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面案工作台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59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台面为60mm优质柳木，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腿采用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φ50×1.2mm不锈钢管，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子弹头脚。焊接式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外形尺寸：约1800*800*800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078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A7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3A46223B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34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5E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面粉车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BA54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304厚度1.2mm,不锈钢满焊打磨，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光滑无死角带盖，配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静音轮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外形尺寸：约550*550*500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23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063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608147BD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F86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EEB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打蛋器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83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33"/>
            </w:tblGrid>
            <w:tr w:rsidR="00EE34E9" w:rsidRPr="00C5105A" w14:paraId="009B30E0" w14:textId="77777777" w:rsidTr="00EE34E9">
              <w:trPr>
                <w:trHeight w:val="3920"/>
                <w:tblCellSpacing w:w="0" w:type="dxa"/>
              </w:trPr>
              <w:tc>
                <w:tcPr>
                  <w:tcW w:w="6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5D864" w14:textId="77777777" w:rsidR="00EE34E9" w:rsidRPr="00C5105A" w:rsidRDefault="00EE34E9" w:rsidP="00EE34E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32672" behindDoc="0" locked="0" layoutInCell="1" allowOverlap="1" wp14:anchorId="173A6FC3" wp14:editId="37DE5B7D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1479550</wp:posOffset>
                        </wp:positionV>
                        <wp:extent cx="0" cy="660400"/>
                        <wp:effectExtent l="0" t="0" r="0" b="0"/>
                        <wp:wrapNone/>
                        <wp:docPr id="59" name="图片 59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54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Picture 25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54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661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33696" behindDoc="0" locked="0" layoutInCell="1" allowOverlap="1" wp14:anchorId="6868A778" wp14:editId="11ED975D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1479550</wp:posOffset>
                        </wp:positionV>
                        <wp:extent cx="0" cy="660400"/>
                        <wp:effectExtent l="0" t="0" r="0" b="0"/>
                        <wp:wrapNone/>
                        <wp:docPr id="58" name="图片 58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55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" name="Picture 28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55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661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用途：适用于打制蛋糕，奶油，馅料等，也可用于搅拌少量面团；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技术参数：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1，三速排挡，转速快，打入气泡量多，均匀，蛋糕进炉后膨胀率高，出炉组织细腻，柔软，口感好；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★2，采用星形齿轮，转动轴和齿轮经过特殊热处理加工，噪音小，经久耐用。产品优势：知名配件，噪音小，耐用性高；转速快，起发性好，蛋糕气泡均匀。 -速度：120/238/463R/MIN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-配置：</w:t>
                  </w:r>
                  <w:proofErr w:type="gramStart"/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缸，一球，一扇，一勾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-变档变速：三级变速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-传动方式：皮带传动</w:t>
                  </w:r>
                </w:p>
              </w:tc>
            </w:tr>
          </w:tbl>
          <w:p w14:paraId="5CAEABDC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F06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E6A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2B02934F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FFA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0D1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馒头机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7675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1、规格:辊式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2、技术参数:揉制的馒头色白、起层、口感好。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3.每小时能生产约400kg以上的馒头，能完全满足不同用户的需要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73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916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3948F86F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049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9B8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压面机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43E3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技术参数：1.采用知名配件，上等材料，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压轮经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过硬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铬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处理，不粘不易刮伤；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2.独特的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浸油式设计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，噪音低，不易磨损；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3.刮刀经过特殊设计，最薄可压至1mm，且厚薄均匀；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4、功率：380V/1KW，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DF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40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4C423B07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8DA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C2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卧式和面机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75C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设计美观大方，噪音小，操作方便，易于清洗。搅拌的面团达到强筋程度，从而使面团韧性强，面筋无损伤。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AEC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F9E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2B3F58D2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2E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68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双星水池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4A6D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外形尺寸：约1200*600*800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1FD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AE8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73C9073E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39C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1D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全自动豆浆机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5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0"/>
            </w:tblGrid>
            <w:tr w:rsidR="00EE34E9" w:rsidRPr="00C5105A" w14:paraId="378A2A1E" w14:textId="77777777" w:rsidTr="00386687">
              <w:trPr>
                <w:trHeight w:val="1120"/>
                <w:tblCellSpacing w:w="0" w:type="dxa"/>
              </w:trPr>
              <w:tc>
                <w:tcPr>
                  <w:tcW w:w="6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8F19F" w14:textId="77777777" w:rsidR="00EE34E9" w:rsidRPr="00C5105A" w:rsidRDefault="00EE34E9" w:rsidP="00EE34E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34720" behindDoc="0" locked="0" layoutInCell="1" allowOverlap="1" wp14:anchorId="62D48C6C" wp14:editId="0F1BE993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234950</wp:posOffset>
                        </wp:positionV>
                        <wp:extent cx="0" cy="1517650"/>
                        <wp:effectExtent l="0" t="0" r="0" b="0"/>
                        <wp:wrapNone/>
                        <wp:docPr id="57" name="图片 57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5F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" name="Picture 7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5F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151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35744" behindDoc="0" locked="0" layoutInCell="1" allowOverlap="1" wp14:anchorId="3CDC53D1" wp14:editId="6B88413B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234950</wp:posOffset>
                        </wp:positionV>
                        <wp:extent cx="0" cy="1517650"/>
                        <wp:effectExtent l="0" t="0" r="0" b="0"/>
                        <wp:wrapNone/>
                        <wp:docPr id="56" name="图片 56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60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" name="Picture 10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60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151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36768" behindDoc="0" locked="0" layoutInCell="1" allowOverlap="1" wp14:anchorId="653B5923" wp14:editId="30D7725A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1765300</wp:posOffset>
                        </wp:positionV>
                        <wp:extent cx="0" cy="0"/>
                        <wp:effectExtent l="0" t="0" r="0" b="0"/>
                        <wp:wrapNone/>
                        <wp:docPr id="55" name="图片 55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6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" name="Picture 35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6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37792" behindDoc="0" locked="0" layoutInCell="1" allowOverlap="1" wp14:anchorId="544AA9FB" wp14:editId="4F67E05E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1778000</wp:posOffset>
                        </wp:positionV>
                        <wp:extent cx="0" cy="0"/>
                        <wp:effectExtent l="0" t="0" r="0" b="0"/>
                        <wp:wrapNone/>
                        <wp:docPr id="54" name="图片 54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6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" name="Picture 35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63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38816" behindDoc="0" locked="0" layoutInCell="1" allowOverlap="1" wp14:anchorId="5F175C59" wp14:editId="1E3EB93F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2463800</wp:posOffset>
                        </wp:positionV>
                        <wp:extent cx="0" cy="2374900"/>
                        <wp:effectExtent l="0" t="0" r="0" b="0"/>
                        <wp:wrapNone/>
                        <wp:docPr id="53" name="图片 53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15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Picture 2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5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39840" behindDoc="0" locked="0" layoutInCell="1" allowOverlap="1" wp14:anchorId="6755637A" wp14:editId="51D624FF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2463800</wp:posOffset>
                        </wp:positionV>
                        <wp:extent cx="0" cy="2374900"/>
                        <wp:effectExtent l="0" t="0" r="0" b="0"/>
                        <wp:wrapNone/>
                        <wp:docPr id="52" name="图片 52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16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Picture 6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6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40864" behindDoc="0" locked="0" layoutInCell="1" allowOverlap="1" wp14:anchorId="1F563723" wp14:editId="498DEDCA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2463800</wp:posOffset>
                        </wp:positionV>
                        <wp:extent cx="0" cy="2374900"/>
                        <wp:effectExtent l="0" t="0" r="0" b="0"/>
                        <wp:wrapNone/>
                        <wp:docPr id="42" name="图片 42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17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Picture 9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7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41888" behindDoc="0" locked="0" layoutInCell="1" allowOverlap="1" wp14:anchorId="64E84170" wp14:editId="3D234479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2463800</wp:posOffset>
                        </wp:positionV>
                        <wp:extent cx="0" cy="2374900"/>
                        <wp:effectExtent l="0" t="0" r="0" b="0"/>
                        <wp:wrapNone/>
                        <wp:docPr id="37" name="图片 37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18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12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18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技术参数：三相额定电压： 380V额定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 xml:space="preserve">频率： 50Hz进水压力： 50kPa-1000kPa 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制作容量：约50L</w:t>
                  </w:r>
                </w:p>
              </w:tc>
            </w:tr>
          </w:tbl>
          <w:p w14:paraId="4A7E9412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41D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C401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56F7AFE5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CE2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BF7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洗米池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A6B4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FE8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C1F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C5105A" w14:paraId="5ED6E691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CBB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2E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单星水池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5B3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外形尺寸约1000*700*800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6B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09A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E34E9" w:rsidRPr="00C5105A" w14:paraId="44C1B383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A9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65A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洗手池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6DB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挂墙式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9DD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481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25A0C2D5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7DA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8FE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平板车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23C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优质不锈钢板台面厚1.2mm，台面下用6分夹板外包1.0mm不锈钢板，并加1.2mm厚U型不锈钢加强筋，脚管用∮38mm厚1.2mm不锈钢圆管，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配重力轮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外形尺寸：约600*900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AAC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34E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E34E9" w:rsidRPr="00C5105A" w14:paraId="6E7CA304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1B1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75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收残台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288C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板材采用优质不锈钢板，台面厚度1.2mm，立管为Φ50x1.2mm不锈钢管，横撑管为Φ32x1.0mm不锈钢管，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外形尺寸：约1500*700*800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35F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F39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20D8A38C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A2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79F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大单星水池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6C4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4D3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0ED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5DFC3DF4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051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AF1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大锅灶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7D0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942912" behindDoc="0" locked="0" layoutInCell="1" allowOverlap="1" wp14:anchorId="0D06A72F" wp14:editId="534865A7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36" name="图片 36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943936" behindDoc="0" locked="0" layoutInCell="1" allowOverlap="1" wp14:anchorId="1B709E9F" wp14:editId="4A820344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35" name="图片 35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7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1E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944960" behindDoc="0" locked="0" layoutInCell="1" allowOverlap="1" wp14:anchorId="78C428CF" wp14:editId="185E76A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28" name="图片 28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5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1F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945984" behindDoc="0" locked="0" layoutInCell="1" allowOverlap="1" wp14:anchorId="7AF9A17A" wp14:editId="55B4BEDA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27" name="图片 27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20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947008" behindDoc="0" locked="0" layoutInCell="1" allowOverlap="1" wp14:anchorId="120AA304" wp14:editId="3D1C808F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26" name="图片 26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7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21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948032" behindDoc="0" locked="0" layoutInCell="1" allowOverlap="1" wp14:anchorId="097CB8F5" wp14:editId="10D03BAA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25" name="图片 25" descr="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5" descr=" ">
                            <a:extLst>
                              <a:ext uri="{FF2B5EF4-FFF2-40B4-BE49-F238E27FC236}">
                                <a16:creationId xmlns:a16="http://schemas.microsoft.com/office/drawing/2014/main" id="{00000000-0008-0000-0000-00002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材质：用304#不锈钢板，技术参数：面板:1.2mm厚不锈钢,侧板,围板,背板1.0mm厚不锈钢;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底板:3.00mm厚镀锌板，面板与底板之间填充一层25MM厚玻璃棉作隔热绝缘;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1、炉膛:整体耐火砖;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2、骨架: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40X40X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4mm国标角铁;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炉头:知名品牌;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3、风机:1台E4; 0.55kw/220v;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4、电量:220V/50HZ/1PH/550W;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5、外形尺寸：约1350*1450*800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★6、热负荷:(2x46.7kw)(2x5.3kw)每台配摇摆龙头1个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C41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D85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57EEA94D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8F2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EED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双炒双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9C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材质：采用优质304不锈钢板，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技术参数：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1、面板厚度1.2mm，前板、侧板、背板厚度1.2mm，炉架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40mmx40mmx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4mm角钢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★2、炉膛及面用2mm厚国标铁板制造，内加最新耐火硅砖隔热。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炉脚为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Φ50mmx1.2mm, 全铜气阀，广式风阀，广式高深炉头，鼓风机安装位置便于检修和更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换。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外形尺寸：约2000*1000*800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093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67B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163FFDE8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D64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0DF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料台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70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1"/>
            </w:tblGrid>
            <w:tr w:rsidR="00EE34E9" w:rsidRPr="00C5105A" w14:paraId="3196CBE7" w14:textId="77777777" w:rsidTr="00386687">
              <w:trPr>
                <w:trHeight w:val="840"/>
                <w:tblCellSpacing w:w="0" w:type="dxa"/>
              </w:trPr>
              <w:tc>
                <w:tcPr>
                  <w:tcW w:w="6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F3CA8" w14:textId="77777777" w:rsidR="00EE34E9" w:rsidRPr="00C5105A" w:rsidRDefault="00EE34E9" w:rsidP="00EE34E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49056" behindDoc="0" locked="0" layoutInCell="1" allowOverlap="1" wp14:anchorId="1F8DA620" wp14:editId="182AEA67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215900</wp:posOffset>
                        </wp:positionV>
                        <wp:extent cx="0" cy="2374900"/>
                        <wp:effectExtent l="0" t="0" r="0" b="0"/>
                        <wp:wrapNone/>
                        <wp:docPr id="20" name="图片 20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Picture 4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6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0080" behindDoc="0" locked="0" layoutInCell="1" allowOverlap="1" wp14:anchorId="416F1D8D" wp14:editId="5ECD8389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215900</wp:posOffset>
                        </wp:positionV>
                        <wp:extent cx="0" cy="2374900"/>
                        <wp:effectExtent l="0" t="0" r="0" b="0"/>
                        <wp:wrapNone/>
                        <wp:docPr id="19" name="图片 19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7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Picture 8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7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1104" behindDoc="0" locked="0" layoutInCell="1" allowOverlap="1" wp14:anchorId="0D3C0C65" wp14:editId="53B42833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215900</wp:posOffset>
                        </wp:positionV>
                        <wp:extent cx="0" cy="2374900"/>
                        <wp:effectExtent l="0" t="0" r="0" b="0"/>
                        <wp:wrapNone/>
                        <wp:docPr id="18" name="图片 18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8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Picture 19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8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2128" behindDoc="0" locked="0" layoutInCell="1" allowOverlap="1" wp14:anchorId="41771E7E" wp14:editId="11D9AC2E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215900</wp:posOffset>
                        </wp:positionV>
                        <wp:extent cx="0" cy="2374900"/>
                        <wp:effectExtent l="0" t="0" r="0" b="0"/>
                        <wp:wrapNone/>
                        <wp:docPr id="17" name="图片 17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9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Picture 20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9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3152" behindDoc="0" locked="0" layoutInCell="1" allowOverlap="1" wp14:anchorId="66AF2378" wp14:editId="67F0ACBA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215900</wp:posOffset>
                        </wp:positionV>
                        <wp:extent cx="0" cy="2374900"/>
                        <wp:effectExtent l="0" t="0" r="0" b="0"/>
                        <wp:wrapNone/>
                        <wp:docPr id="16" name="图片 16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30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Picture 4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30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4176" behindDoc="0" locked="0" layoutInCell="1" allowOverlap="1" wp14:anchorId="171F3842" wp14:editId="23BE09E7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215900</wp:posOffset>
                        </wp:positionV>
                        <wp:extent cx="0" cy="2374900"/>
                        <wp:effectExtent l="0" t="0" r="0" b="0"/>
                        <wp:wrapNone/>
                        <wp:docPr id="15" name="图片 15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31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Picture 8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31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5200" behindDoc="0" locked="0" layoutInCell="1" allowOverlap="1" wp14:anchorId="4C8EB929" wp14:editId="1A62365C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215900</wp:posOffset>
                        </wp:positionV>
                        <wp:extent cx="0" cy="2374900"/>
                        <wp:effectExtent l="0" t="0" r="0" b="0"/>
                        <wp:wrapNone/>
                        <wp:docPr id="12" name="图片 12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3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Picture 19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3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6224" behindDoc="0" locked="0" layoutInCell="1" allowOverlap="1" wp14:anchorId="44CC2071" wp14:editId="660571A8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215900</wp:posOffset>
                        </wp:positionV>
                        <wp:extent cx="0" cy="2374900"/>
                        <wp:effectExtent l="0" t="0" r="0" b="0"/>
                        <wp:wrapNone/>
                        <wp:docPr id="11" name="图片 11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3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Picture 20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33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376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7248" behindDoc="0" locked="0" layoutInCell="1" allowOverlap="1" wp14:anchorId="79E6155E" wp14:editId="0ACEA11A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2616200</wp:posOffset>
                        </wp:positionV>
                        <wp:extent cx="0" cy="0"/>
                        <wp:effectExtent l="0" t="0" r="0" b="0"/>
                        <wp:wrapNone/>
                        <wp:docPr id="10" name="图片 10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B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Picture 5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B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8272" behindDoc="0" locked="0" layoutInCell="1" allowOverlap="1" wp14:anchorId="34070FEE" wp14:editId="0DFADAC1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2616200</wp:posOffset>
                        </wp:positionV>
                        <wp:extent cx="0" cy="0"/>
                        <wp:effectExtent l="0" t="0" r="0" b="0"/>
                        <wp:wrapNone/>
                        <wp:docPr id="5" name="图片 5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C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Picture 4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C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59296" behindDoc="0" locked="0" layoutInCell="1" allowOverlap="1" wp14:anchorId="6BA6E7EA" wp14:editId="7D1BF8FC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2616200</wp:posOffset>
                        </wp:positionV>
                        <wp:extent cx="0" cy="0"/>
                        <wp:effectExtent l="0" t="0" r="0" b="0"/>
                        <wp:wrapNone/>
                        <wp:docPr id="4" name="图片 4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D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8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D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60320" behindDoc="0" locked="0" layoutInCell="1" allowOverlap="1" wp14:anchorId="352BDADA" wp14:editId="6E77A80C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2616200</wp:posOffset>
                        </wp:positionV>
                        <wp:extent cx="0" cy="0"/>
                        <wp:effectExtent l="0" t="0" r="0" b="0"/>
                        <wp:wrapNone/>
                        <wp:docPr id="2" name="图片 2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E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Picture 17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E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961344" behindDoc="0" locked="0" layoutInCell="1" allowOverlap="1" wp14:anchorId="7F76BFCE" wp14:editId="09A92DF6">
                        <wp:simplePos x="0" y="0"/>
                        <wp:positionH relativeFrom="column">
                          <wp:posOffset>127000</wp:posOffset>
                        </wp:positionH>
                        <wp:positionV relativeFrom="paragraph">
                          <wp:posOffset>2616200</wp:posOffset>
                        </wp:positionV>
                        <wp:extent cx="0" cy="0"/>
                        <wp:effectExtent l="0" t="0" r="0" b="0"/>
                        <wp:wrapNone/>
                        <wp:docPr id="1" name="图片 1" descr=" 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2F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Picture 18" descr=" 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2F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noFill/>
                                  <a:prstDash val="solid"/>
                                  <a:miter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材料用304#不锈钢板，厚度1.2mm，焊接式，外观与炉灶配套</w:t>
                  </w:r>
                  <w:r w:rsidRPr="00C5105A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外形尺寸：约400*1000*800</w:t>
                  </w:r>
                </w:p>
              </w:tc>
            </w:tr>
          </w:tbl>
          <w:p w14:paraId="011932B7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492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6F1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50436FA9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6F5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4AE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双通工作台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67DF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板材采用优质不锈钢板，面板厚度1.2mm，层板、底板1.0mm，分别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衬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2条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38X38X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1.0mm不锈钢方通加强筋，侧板厚度1.0mm，腿为150mmx50mm可调重力子弹头脚，吊门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门面料厚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1.0mm，门里衬为0.8mm，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6E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F0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E34E9" w:rsidRPr="00C5105A" w14:paraId="378D25A7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75B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E19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双门蒸车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F4B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参数：★1、柜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机整体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用无磁1.2mm厚不锈钢板板,内夹层采用全聚氨酯整体发泡技术.保温效果好。门把手采用全钢旋转式手柄。24层托盘均使用全钢冲压成形制作而成，耐高温不变形。水胆采用304不锈钢冲压成形钢胆,内置全钢浮球阀自动上水，自动上水控制设计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C06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5C0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4ACED3C1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387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A51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刀具消毒柜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5E77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内外全部优质不锈钢制作，设计美观大方，紫外线消毒，下带菜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墩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消毒。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外形尺寸：约1500*550*1800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BF6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361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276CC509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891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75E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双星水池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79EF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9D3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2B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1013BF2B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B31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B53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保鲜工作台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4DAE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材质：材料用304#不锈钢板，台面板采用1.0mm不锈钢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板整体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发泡。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1、内外壳用加厚不含磁不锈钢板，外壳磨砂拉丝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复透明膜。加宽不锈钢门拉手，全钢不锈钢装饰板，表面平整外观豪华。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2、发泡保温层厚度5公分，保温节能性能更好。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3、内胆地板采用下沉式圆角模具整体拉深。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4、冰箱深度800mm，容积更大，厨房设备整体性更好。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5、知名品牌压缩机，精铜管蒸发器，配置高档齐全。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6、高档脚轮或不锈钢子弹头脚。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21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4C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51CEA460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8BE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922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双层工作台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F5EE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1、顶板、侧板、底板、层板、背板采用SUS304不锈钢δ=1.2mm磨砂贴塑板；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2、翻门采用SUS304不锈钢δ=1.2mm磨砂贴塑，配不锈钢折边拉手；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3、加强</w:t>
            </w:r>
            <w:proofErr w:type="gramStart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档</w:t>
            </w:r>
            <w:proofErr w:type="gramEnd"/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采用全不锈钢框架式加强框；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4、底板加强筋采用全不锈钢加强筋；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5、脚管用∮38mm厚1.5mm不锈钢圆管，配可调重力子弹头脚。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666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61E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C5105A" w14:paraId="2230000E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AA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616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三星水池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5B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外形尺寸：约1800*700*800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AD5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6AC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08D38A94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CF9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7CC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单星沥水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0590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428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E70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3BBF4EAB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08A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29E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开水器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A6AE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整体发泡，自动上水，缺水断电保护带底座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功率：12KW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4A6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8E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5A4FA3F8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C46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35F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洗地龙头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BFDC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、封闭式洗地龙头、304不锈钢主体 特殊锰钢卷簧、高硬度中心轴                                                                2 、固定侧支架钢板厚度5mm，黄铜进水主体                                3、15米重工无痕三层液压钢丝管（蓝色）、与主体接口为金属连接件、耐温85度耐压300PSI。                                                                    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 、黄铜铸造花洒喷头、表面镀铬处理、配耐热手柄（配置一把喷头）                                                                            5 、进水接口为标准1/2"外螺纹                                            6、 六向软管导轮，自动卡位软管自动回收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3C2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81D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C5105A" w14:paraId="2F3C730C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532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2AB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单通工作台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036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材板材采用304不锈钢板，面板厚度1.5mm，层板、底板1.5mm，分别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衬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2条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38X38X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1.5mm不锈钢方通加强筋，侧板厚度1.5mm，腿为150mmx50mm可调重力子弹头脚，吊门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门面料厚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1.5mm，门里衬为1.5mm，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BC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10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C5105A" w14:paraId="0DCD5E3F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6B7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F22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保温送餐车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6D6E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00E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A0E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C5105A" w14:paraId="499DD359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4891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68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留样柜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AB85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制冷迅速，中空玻璃结构，豪华典雅，活动构架。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D28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3EC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67EE8FFD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D7C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83A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洗手池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498B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11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689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C5105A" w14:paraId="78CF6523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CCC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CF6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657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冷轧钢工艺，大储存空间，静电喷图，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触感光滑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外形尺寸：约1200*450*1850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E90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F7C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C5105A" w14:paraId="11C619F6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E9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D9E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洗手消毒池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DEA5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材质：板材采用优质304不锈钢板，台面和星盆厚度均为1.2mm，立管为Φ50x1.2mm不锈钢管，横撑管为Φ32x1.0mm不锈钢管，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48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240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64D3FCA4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A2E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62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风淋房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19CE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参数：★1、双人双吹，整体不锈钢机构，强力风机，电子控制面板。  外形尺寸：约2300*1800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E0C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36B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36436554" w14:textId="77777777" w:rsidTr="00EE34E9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8FFF5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排烟系统</w:t>
            </w:r>
          </w:p>
        </w:tc>
      </w:tr>
      <w:tr w:rsidR="00EE34E9" w:rsidRPr="00C5105A" w14:paraId="619AD8E3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0E3F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72B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7235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★1、采用专用控制系统，国内知名高压电场2组，高压静音防水空调风机1.1KW-2.2kW/380V，风量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（3500-7500m3/ h )，配备3-5个平衡动态高速拦截器(50W/220V)，高亮度 LED 照明灯,净化效果高达98%，适用于各种环境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尺寸：约2600*1350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16D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FA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4B6EC232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732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E3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2605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★1、采用专用控制系统，国内知名高压电场2组，高压静音防水空调风机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1.1KW-2.2kW/380V，风量（3500-7500m3/ h )，配备3-5个平衡动态高速拦截器(50W/220V)，高亮度 LED 照明灯,净化效果高达98%，适用于各种环境。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尺寸：约2400*1350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793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0B71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C5105A" w14:paraId="0EA511FB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D15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633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73B8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★1、采用专用控制系统，国内知名高压电场2组，高压静音防水空调风机1.1KW-2.2kW/380V，风量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（3500-7500m3/ h )，配备3-5个平衡动态高速拦截器(50W/220V)，高亮度 LED 照明灯,净化效果高达98%，适用于各种环境。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外形尺寸：约2000*1350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2BA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001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E34E9" w:rsidRPr="00C5105A" w14:paraId="32254B02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705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E51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5B06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★1、采用专用控制系统，国内知名高压电场2组，高压静音防水空调风机1.1KW-2.2kW/380V，风量（3500-7500m3/ h )，配备3-5个平衡动态高速拦截器(50W/220V)，高亮度 LED 照明灯,净化效果高达98%，适用于各种环境。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外形尺寸：约1700*1350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F3E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04D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C5105A" w14:paraId="2423B2F9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527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3E5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DE99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★1、采用专用控制系统，国内知名高压电场2组，高压静音防水空调风机1.1KW-2.2kW/380V，风量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（3500-7500m3/ h )，配备3-5个平衡动态高速拦截器(50W/220V)，高亮度 LED 照明灯,净化效果达98%，适用于各种环境。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外形尺寸：约1500*1350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9BB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0A0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11358B39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5E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521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集气罩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D89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材质：定制304不锈钢304厚度1.2mm,满焊打磨，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光滑无死角。</w:t>
            </w: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外形尺寸：约3000*1000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9A3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8DC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C5105A" w14:paraId="55A74F37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B637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31C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排烟</w:t>
            </w: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烟</w:t>
            </w:r>
            <w:proofErr w:type="gramEnd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51F2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材质：定制304不锈钢厚度1.2mm（计量单位平方米）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2A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6DC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</w:tr>
      <w:tr w:rsidR="00EE34E9" w:rsidRPr="00C5105A" w14:paraId="540FEDA3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E37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616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弯头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EBC9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材质：定制304不锈钢厚度1.2mm（计量单位平方米）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46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2A8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 w:rsidR="00EE34E9" w:rsidRPr="00C5105A" w14:paraId="28DB5785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699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DA5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变径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5FC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材质：定制304不锈钢厚度1.2mm（计量单位平方米）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ECA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AC49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EE34E9" w:rsidRPr="00C5105A" w14:paraId="5ADC830D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627C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E85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排烟风柜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3644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技术参数：双进风抽风柜，具有结构牢固，运行平稳，效率高，嗓音低，风量大，压力高，安装运输方便等特点。设计先进，性能优良。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功率：22KW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09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407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56FC720E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77CB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7A1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排烟风柜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B76A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技术参数：双进风抽风柜，具有结构牢固，运行平稳，效率高，嗓音低，风量大，压力高，安装运输方便等特点。设计先进，性能优良。</w:t>
            </w: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功率：22KW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42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ACE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2F0F2AD4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6B03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2974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风柜底座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3F66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采用国标槽钢和角钢牢固焊接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1A5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B090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688FC053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C86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D6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风柜保护器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EF77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技术参数：电机综合保护器，电动机负载控制与保护；电机减压二次启动保护功能。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5C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BC32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C5105A" w14:paraId="578FE6EE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1B2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695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减震器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457" w14:textId="77777777" w:rsidR="00EE34E9" w:rsidRPr="00C5105A" w:rsidRDefault="00EE34E9" w:rsidP="00EE34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弹簧减震，减小风机运转产生的震动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7BDE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BA75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E34E9" w:rsidRPr="00C5105A" w14:paraId="319F0931" w14:textId="77777777" w:rsidTr="00EE34E9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CC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538A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安装辅料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AD06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安装所需要辅助类耗材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9B7D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0238" w14:textId="77777777" w:rsidR="00EE34E9" w:rsidRPr="00C5105A" w:rsidRDefault="00EE34E9" w:rsidP="00EE34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510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3D30778A" w14:textId="1D80A7A4" w:rsidR="00EE34E9" w:rsidRDefault="00EE34E9" w:rsidP="00EE34E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BABEFA7" w14:textId="3E15D8E6" w:rsidR="00EE34E9" w:rsidRDefault="00EE34E9" w:rsidP="00EE34E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72EB383" w14:textId="77777777" w:rsidR="00EE34E9" w:rsidRPr="00C5105A" w:rsidRDefault="00EE34E9" w:rsidP="00EE34E9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766C1B4" w14:textId="77777777" w:rsidR="00EE34E9" w:rsidRDefault="00EE34E9" w:rsidP="00EE34E9">
      <w:pPr>
        <w:spacing w:line="360" w:lineRule="auto"/>
        <w:rPr>
          <w:rFonts w:ascii="宋体" w:eastAsia="宋体" w:hAnsi="宋体"/>
          <w:sz w:val="24"/>
          <w:szCs w:val="24"/>
        </w:rPr>
      </w:pPr>
      <w:r w:rsidRPr="00C5105A">
        <w:rPr>
          <w:rFonts w:ascii="宋体" w:eastAsia="宋体" w:hAnsi="宋体" w:hint="eastAsia"/>
          <w:sz w:val="24"/>
          <w:szCs w:val="24"/>
        </w:rPr>
        <w:t>变更为</w:t>
      </w:r>
    </w:p>
    <w:tbl>
      <w:tblPr>
        <w:tblW w:w="9046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1499"/>
        <w:gridCol w:w="5666"/>
        <w:gridCol w:w="708"/>
        <w:gridCol w:w="659"/>
      </w:tblGrid>
      <w:tr w:rsidR="00EE34E9" w:rsidRPr="0082584D" w14:paraId="058F6F3E" w14:textId="77777777" w:rsidTr="00EE34E9">
        <w:trPr>
          <w:jc w:val="center"/>
        </w:trPr>
        <w:tc>
          <w:tcPr>
            <w:tcW w:w="9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C21BE5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厨房设备</w:t>
            </w:r>
          </w:p>
        </w:tc>
      </w:tr>
      <w:tr w:rsidR="00EE34E9" w:rsidRPr="0082584D" w14:paraId="1B933889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3F0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5DB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E01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参数/规格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9FE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872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EE34E9" w:rsidRPr="0082584D" w14:paraId="2CD95C91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AC0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1EC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毛刷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去皮机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9639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适用于根茎类蔬果清洗去皮,对物料损耗小，效率高。毛刷采用塑料材质，长短毛刷相结合使用，易于清洗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技术参数：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电源：380V 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</w:t>
            </w:r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1700*930*1380mm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产量：＞600Kg/h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功率：3KW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E6D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BF2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5BB49A22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E3E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8B0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根茎类切菜机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6649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将根茎类蔬菜；马铃薯、洋葱、茄子等切成丁、片、丝条状。                                    </w:t>
            </w:r>
          </w:p>
          <w:p w14:paraId="2045B0B9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技术参数：    外形尺寸（参考）：760*580*900mm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★产量：＞200kg/h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电源：220V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功率:0.75KW 随机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含切丁刀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盘1组，切片刀盘一个。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778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88F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5C74F1F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EB9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90A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自动清洗机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D785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用途：卧式混流喷冲清洗技术，延长清洗路径，不伤及物料，泥沙集中排放。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★360度可旋转排污阀门,链板带式出料方式，出口配有风吹下料装置，减少物料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黏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贴。可拆卸移动式过滤水箱，使用方便，节约用水。除电机、电器等相关部件外，机体均采用304不锈钢材质，表面拉丝处理。出料口高950mm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外形尺寸（参考）：3600*1030*1300mm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电压：380V,功率：3.7KW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FCA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9B4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574F76A5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DA3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340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多功能切菜机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5498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6368" behindDoc="0" locked="0" layoutInCell="1" allowOverlap="1" wp14:anchorId="3A54EE0A" wp14:editId="673CCDE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1003300</wp:posOffset>
                  </wp:positionV>
                  <wp:extent cx="0" cy="1860550"/>
                  <wp:effectExtent l="0" t="0" r="0" b="0"/>
                  <wp:wrapNone/>
                  <wp:docPr id="9" name="图片 9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 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61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7392" behindDoc="0" locked="0" layoutInCell="1" allowOverlap="1" wp14:anchorId="22B3C959" wp14:editId="6640182C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1003300</wp:posOffset>
                  </wp:positionV>
                  <wp:extent cx="0" cy="1860550"/>
                  <wp:effectExtent l="0" t="0" r="0" b="0"/>
                  <wp:wrapNone/>
                  <wp:docPr id="13" name="图片 13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 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61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8416" behindDoc="0" locked="0" layoutInCell="1" allowOverlap="1" wp14:anchorId="43EC3CB5" wp14:editId="58E1B4BC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1003300</wp:posOffset>
                  </wp:positionV>
                  <wp:extent cx="0" cy="1860550"/>
                  <wp:effectExtent l="0" t="0" r="0" b="0"/>
                  <wp:wrapNone/>
                  <wp:docPr id="14" name="图片 14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 descr=" 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61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09440" behindDoc="0" locked="0" layoutInCell="1" allowOverlap="1" wp14:anchorId="65DF66FD" wp14:editId="467ED7D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1003300</wp:posOffset>
                  </wp:positionV>
                  <wp:extent cx="0" cy="1860550"/>
                  <wp:effectExtent l="0" t="0" r="0" b="0"/>
                  <wp:wrapNone/>
                  <wp:docPr id="21" name="图片 21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 descr=" 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61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用途：本机为双刀头型切菜机，可同时工作，可切出各种规格的片、丝、丁。长度：1-30mm(可调），随机含大双刀1组（切叶菜部）、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切丁刀盘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1组、切片刀盘1个、切丝刀盘一个（切根菜部）。     </w:t>
            </w:r>
          </w:p>
          <w:p w14:paraId="25312E93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★技术参数：产量：＞300kg/h,皮带宽：120mm，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电源：220V,功率：1.5KW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91B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40C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6B6EA2EC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70E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58E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肉片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肉丝机</w:t>
            </w:r>
            <w:proofErr w:type="gramEnd"/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9437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用途：能将各种鲜肉一次性切成丝条状。刀具设计为悬臂式，易拆卸、清洗，并能快捷方便的更换不同规格的刀具。加装紧急开关和安全开关。底部设有脚轮方便移动。                            技术参数：电压：380V，功率：1.5KW.</w:t>
            </w:r>
          </w:p>
          <w:p w14:paraId="3FFAF213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外形尺寸（参考）：630*630*830mm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928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084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09A6936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1FB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4DA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切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肉丁机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0DA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用途：能将各种鲜肉一次性切成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丁状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★技术参数：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产量：</w:t>
            </w:r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≥300kg/h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电源：380V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功率：0.75KW+0.75KW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外形尺寸（参考）：1350*700*1000mm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A1C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CD7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6CEA0C5B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0CD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85C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斩拌机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EB8D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用途：将蔬菜肉类斩切成细粒。适用速冻食品、净菜配送以及中央厨房使用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技术参数：容量：40L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电压:380V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功率：5.1KW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779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768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5FB3079C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EDC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D4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可倾斜式炒锅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CEB2" w14:textId="77777777" w:rsidR="00EE34E9" w:rsidRDefault="00EE34E9" w:rsidP="00386687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本产品以燃气热源，温度可调节。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1、可倾斜式燃气炒锅全不锈钢机架、节能燃烧器。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2、锅体采用球墨铸铁模铸成型，确保设备坚固耐用。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3、内装耐热保温装置，使用更节能，热效率可达70%以上；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4、整体模压铝锅盖，开启方便自如。                  </w:t>
            </w:r>
          </w:p>
          <w:p w14:paraId="53776472" w14:textId="77777777" w:rsidR="00EE34E9" w:rsidRPr="0082584D" w:rsidRDefault="00EE34E9" w:rsidP="00386687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★技术参数：燃气耗量：50000Kcal/h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电压：220V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功率：</w:t>
            </w:r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120W   容积：150L   锅外径：1020mm</w:t>
            </w:r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br/>
              <w:t>锅深：340mm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44D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439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E34E9" w:rsidRPr="0082584D" w14:paraId="3AA0C20F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E82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088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可倾斜式汤锅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7138" w14:textId="77777777" w:rsidR="00EE34E9" w:rsidRPr="0082584D" w:rsidRDefault="00EE34E9" w:rsidP="00386687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本产品以燃气热源，温度可调节。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配置不锈钢DN20全铜球阀及可旋转水龙头；由全不锈钢机架、304不锈钢板模压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内外锅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体和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锅体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旋转倾倒系统组成，夹层蜂窝结构，热效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率高；锅体旋转可倾，出料、清洗方便。                                         ★技术参数：燃气耗量：50000Kcal/h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电压：220V   功率：120W   容积：300L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锅外径：1020mm  锅深：550mm，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蒸汽接口：DN25mm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2CD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F02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82584D" w14:paraId="69C372C4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896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EC1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炒菜机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069F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本产品以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天燃气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为热源，温度可调节。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★技术参数：</w:t>
            </w:r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燃气耗量：70000Kcal/h </w:t>
            </w:r>
          </w:p>
          <w:p w14:paraId="7940DA8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外形尺寸（参考）：</w:t>
            </w:r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2010*1480*1600mm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电压：380V   功率：2KW   容积：350L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366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E05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5C45D037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C64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B1E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推车式蒸柜</w:t>
            </w:r>
            <w:proofErr w:type="gramEnd"/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181F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说明：整机采用201不锈钢制作，箱门采用整体硅胶密封条.内外全不锈钢箱体、进气加热系统。可调式温度控制器和时间控制器及报警指示灯，采用双电磁阀蒸汽进汽控制，可保持温度恒定；可调式门把手。箱体、蒸车、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蒸格均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采用201不锈钢板制作，脚轮采用耐高温、耐磨材料。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生产能力：≥120Kg/h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421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3F1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82584D" w14:paraId="7DB0F075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1ACE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6C2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蒸汽发生器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7B79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一键式开关，电子自动点火，自动进水。常温水开机120秒左右出蒸汽。整体模块化设计，维护方便；与智能型多功能蒸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柜配套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使用。                                 技术参数：180Kg蒸汽发生器，高压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全自动低氮节能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蒸汽炉,燃气消耗量10立方/小时，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蒸汽量：180KG/小时，温度150℃以上，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A03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D80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82584D" w14:paraId="66769498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C50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344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发酵箱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E9ED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热风循环系统，内设隔热保温层,循环风扇，使用安全、提高热效率。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醒发箱箱体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配有知名品牌风机，使温度湿度均匀，醒发均匀。升温速度快，可在最短时间内完成醒发，缩短面包生产时间。内置优化循环式鼓风机，采用电加热管和喷雾热风循环对流，使发酵箱箱内温度、湿度更均匀，营造最佳发酵环境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技术参数：电压：220V功率：2.4KW。规格：30层。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0A4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363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6DC365C0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7E2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B6C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洗碗机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8A19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材质：材料用304不锈钢板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★1、外壳选用国标304厚度1.5-4.0mm                                             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2、功率：78KW-100KW ，电压：380v          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3、核心配件选用国内知名品牌     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4、电缆线国标35mm2 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外形尺寸（参考）：5500*860*1950mm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C0B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177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2365998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61D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A4D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高温消毒柜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513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5584" behindDoc="0" locked="0" layoutInCell="1" allowOverlap="1" wp14:anchorId="0B2A59F3" wp14:editId="72C97DC4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1187450</wp:posOffset>
                  </wp:positionV>
                  <wp:extent cx="0" cy="1174750"/>
                  <wp:effectExtent l="0" t="0" r="0" b="0"/>
                  <wp:wrapNone/>
                  <wp:docPr id="3" name="图片 3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 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1760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7632" behindDoc="0" locked="0" layoutInCell="1" allowOverlap="1" wp14:anchorId="36EAB4C6" wp14:editId="6525F169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1187450</wp:posOffset>
                  </wp:positionV>
                  <wp:extent cx="0" cy="1174750"/>
                  <wp:effectExtent l="0" t="0" r="0" b="0"/>
                  <wp:wrapNone/>
                  <wp:docPr id="6" name="图片 6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 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1760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8656" behindDoc="0" locked="0" layoutInCell="1" allowOverlap="1" wp14:anchorId="7BAB2F0B" wp14:editId="7138BA6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2387600</wp:posOffset>
                  </wp:positionV>
                  <wp:extent cx="0" cy="0"/>
                  <wp:effectExtent l="0" t="0" r="0" b="0"/>
                  <wp:wrapNone/>
                  <wp:docPr id="7" name="图片 7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 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719680" behindDoc="0" locked="0" layoutInCell="1" allowOverlap="1" wp14:anchorId="2853A935" wp14:editId="2C8F1B1D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2374900</wp:posOffset>
                  </wp:positionV>
                  <wp:extent cx="0" cy="0"/>
                  <wp:effectExtent l="0" t="0" r="0" b="0"/>
                  <wp:wrapNone/>
                  <wp:docPr id="8" name="图片 8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 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材质：内外全部优质304不锈钢制作，设计美观大方，热风循环无死角，杀菌彻底，大容量存储。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技术参数：容量1000L，适用于耐温150℃以上的餐具，如不锈钢，玻璃等食具，</w:t>
            </w:r>
          </w:p>
          <w:p w14:paraId="3F221F06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电压：220v，功率：3KW</w:t>
            </w:r>
          </w:p>
          <w:p w14:paraId="1B0CF3D0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外形尺寸（参考）：1310*720*1980mm。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22B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A4F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E34E9" w:rsidRPr="0082584D" w14:paraId="2FEFA19C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00E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5EA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米面架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046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层板采用38*38mm，201不锈钢方管，厚度1.2mm，立柱为φ38*1.2mm不锈钢圆管，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尺寸（参考）：1200*500*150mm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D86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A99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EE34E9" w:rsidRPr="0082584D" w14:paraId="489A88A9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B2A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16A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四层货架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76D5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层板采用201不锈钢板，厚度1.2mm，立柱为φ48*1.2mm不锈钢圆管，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不锈钢子弹头脚，焊接式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尺寸（参考）：1500*500*1550mm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F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3DA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E34E9" w:rsidRPr="0082584D" w14:paraId="5E47FC89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966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EE6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全自动脱水机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A362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全自动变频式蔬菜脱水机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该机应用变频技术和光电技术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具有运转安全可靠、操作简单，噪音低等特点，适用于各种蔬菜类产品去除表面水分.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技术参数：机身尺寸（参考）：730*1100*1000mm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效率：≥360Kg/h,电压：380V,功率:1.5KW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C8C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925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7990CA1B" w14:textId="77777777" w:rsidTr="00EE34E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EC4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8DA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电炸炉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连柜座</w:t>
            </w:r>
            <w:proofErr w:type="gramEnd"/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D654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全不锈钢机体，高效能发热管，自动恒温，定时功能，超温保护，活动栅栏，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装拆式支脚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，全铜排油阀。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★技术参数：功率：12KW，电压：380V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外形尺寸（参考）：800*900*800mm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1BF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EA6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78359E8D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79B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A6A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电饼铛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8B0B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技术参数：电压：380V功率：5KW，双面加热，自动恒温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032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6E1E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10625807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918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40F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F17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机身为201不锈钢制作-炉门嵌入玻璃视窗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底火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面火分别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控温，自动温控及超温保护。            技术参数：每层可放400*600mm盆2个，适用温度：0-300℃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功率：16.5KW，电压：380V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7E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ECE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3E7D00F3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AC8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9D4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四门冰柜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7087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产品描述：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1、内外壳采用0.8mm,201不锈钢板，表面为拉丝复透明膜，不锈钢门拉手。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2、发泡保温层厚度50mm。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3、内胆地板采用下沉式圆角模具模压成型。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4、知名品牌压缩机，国标铜管蒸发器。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技术参数：外形尺寸（参考）：1200*750*1950mm               电压：220V功率：0.8KW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CCA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D65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82584D" w14:paraId="024AA42F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392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577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面案工作台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CA64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台面为60mm优质柳木，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腿采用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φ50*1.2mm厚201不锈钢管，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子弹头脚,焊接式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外形尺寸（参考）：1800*800*800mm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429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297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531380BC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4C6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078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面粉车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A28A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采用304不锈钢板制作，厚度1.2mm,满焊打磨，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光滑无死角，带盖，配静音轮。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外形尺寸（参考）：550*550*500mm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6C0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FDB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2A676205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9BD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58E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打蛋器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A9A5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途：适用于打制蛋糕，奶油，馅料等，也可用于搅拌少量面团。三速排挡，打入气泡量多，均匀，蛋糕进炉后膨胀率高，出炉组织细腻，柔软，口感好；采用星形齿轮，转动轴和齿轮经过特殊热处理加工，知名配件,变档变速：三级变速,传动方式：皮带传动                                ★技术参数：速度：120/238/463R/min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配置：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缸，一球，一扇，一勾。电压：220V,功率：1.5KW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0D1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DF6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04D9CEC5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123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7F6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馒头机</w:t>
            </w:r>
            <w:proofErr w:type="gramEnd"/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A88B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辊式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技术参数:每小时能生产400kg.                </w:t>
            </w:r>
          </w:p>
          <w:p w14:paraId="3AD5C373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电压：380V,功率：1.5KW.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DC4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974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0C3113BD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FE7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A74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压面机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11A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采用知名配件，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压轮经过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镀铬处理，不粘不易刮伤；独特的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浸油式设计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，噪音低，不易磨损；最薄可压至1mm，且厚薄均匀。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技术参数：功率：1.5KW，电压：380V.型号：50型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E20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173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6B2F5ABF" w14:textId="77777777" w:rsidTr="00EE34E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F81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D68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卧式和面机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F864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设计美观大方，噪音小，操作方便，易于清洗。搅拌的面团达到强筋程度，从而使面团韧性强，面筋无损伤。                                     技术参数：功率：1.5KW，电压：380V.型号：50Kg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F2E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D12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107E3A1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373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0D1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双星水池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5DCB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外形尺寸（参考）：1200*600*800mm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EE1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DA4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3BC20395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BC8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730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全自动豆浆机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307B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技术参数：电压： 380V，功率：3KW.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制作容量：50L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91D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811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278AE098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035C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2A0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洗米池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D3CB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外形尺寸（参考）：1000*700*800mm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BB4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9D4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82584D" w14:paraId="3B0E2496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E53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1E3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单星水池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9554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外形尺寸（参考）：1000*700*800mm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6D8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1F8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EE34E9" w:rsidRPr="0082584D" w14:paraId="0964E34C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697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749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洗手池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6CF9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不锈钢子弹头脚。配优质不锈钢下水口。挂墙式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外形尺寸（参考）：500*400*800mm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04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4DA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16FABA9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8AD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193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平板车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90ED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采用201不锈钢板制作，台面厚1.2mm，台面下用20mm密度板，并加1.2mm厚U型201不锈钢加强筋，脚管用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38mm厚1.2mm201不锈钢圆管，</w:t>
            </w: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配重力轮</w:t>
            </w:r>
            <w:proofErr w:type="gramEnd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外形尺寸（参考）：600*900mm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992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65A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E34E9" w:rsidRPr="0082584D" w14:paraId="315A025D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591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D66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收残台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D71B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板材采用201不锈钢板，台面为1.2mm，立管为Φ50*1.2mm,201不锈钢管，横撑管为Φ32*1.0mm,201不锈钢管，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外形尺寸（参考）：1500*700*800mm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19E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666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16FEBEB2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832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239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大单星水池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8A28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外形尺寸（参考）：1000*700*800mm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EC8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181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00C45194" w14:textId="77777777" w:rsidTr="00EE34E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61F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4BF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大锅灶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2944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710464" behindDoc="0" locked="0" layoutInCell="1" allowOverlap="1" wp14:anchorId="090FFE9B" wp14:editId="45A7365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22" name="图片 22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 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711488" behindDoc="0" locked="0" layoutInCell="1" allowOverlap="1" wp14:anchorId="3ADC334C" wp14:editId="2CA8AAF9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23" name="图片 23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 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712512" behindDoc="0" locked="0" layoutInCell="1" allowOverlap="1" wp14:anchorId="5DB3ED6B" wp14:editId="5AA80F57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24" name="图片 24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 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713536" behindDoc="0" locked="0" layoutInCell="1" allowOverlap="1" wp14:anchorId="7C6164E7" wp14:editId="3F68EC2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29" name="图片 29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 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714560" behindDoc="0" locked="0" layoutInCell="1" allowOverlap="1" wp14:anchorId="37376B5B" wp14:editId="641E52D4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30" name="图片 30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 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716608" behindDoc="0" locked="0" layoutInCell="1" allowOverlap="1" wp14:anchorId="7A5C87DF" wp14:editId="4AD575B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2082800</wp:posOffset>
                  </wp:positionV>
                  <wp:extent cx="0" cy="1689100"/>
                  <wp:effectExtent l="0" t="0" r="0" b="0"/>
                  <wp:wrapNone/>
                  <wp:docPr id="31" name="图片 31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 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69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材质：采用304不锈钢板，面板:1.2mm厚，侧板,围板,背板1.0mm厚。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底板:3.00mm厚镀锌板，面板与底板之间填充25mm厚玻璃棉作隔热绝缘</w:t>
            </w:r>
            <w:r w:rsidRPr="0082584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br/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★技术参数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1、炉膛:整体耐火砖;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2、骨架:40*40*4mm国标角铁;炉头:知名品牌;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3、风机:1台 功率：0.55kw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4、电量:220V。外形尺寸（参考）：1350*1450*800mm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5、每台配摇摆龙头1个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EF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116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737ED5E8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391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D6A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双炒双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27E2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材质：采用优质304不锈钢板，面板厚度1.2mm，前板、侧板、背板厚度1.2mm，炉架40*40*4mm角钢.炉膛及面用2mm厚国标铁板制造，内加最新耐火硅砖隔热。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炉脚为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Φ50*1.2mm, 全铜气阀，广式风阀，广式高深炉头，鼓风机安装位置便于检修和更换。</w:t>
            </w:r>
          </w:p>
          <w:p w14:paraId="4873E7CB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★技术参数：外形尺寸（参考）：2000*1000*800mm.风机2台，功率：0.55KW，电压：220V。每台配摇摆水龙头2个。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28D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A97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7A1E44F3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19A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AC3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料台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0C6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材料用304不锈钢板，厚度1.2mm，焊接式，外观与炉灶配套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外形尺寸（参考）：400*1000*800mm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0E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30D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646DAB6D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1BD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8AE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双通工作台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D05B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板材采用201不锈钢板，面板厚度1.2mm，层板、底板1.0mm，分别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衬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2条38*38*1.0mm不锈钢方通加强筋，侧板厚度1.0mm，腿为150*50mm可调重力子弹头脚，吊门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门面料厚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1.0mm，门里衬为0.8mm.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D4C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A61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E34E9" w:rsidRPr="0082584D" w14:paraId="74989DD1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641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AAF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双门蒸车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5D36" w14:textId="77777777" w:rsidR="00EE34E9" w:rsidRPr="0082584D" w:rsidRDefault="00EE34E9" w:rsidP="00386687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柜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机整体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用1.2mm厚201不锈钢板板,内夹层采用全聚氨酯整体发泡技术.保温效果好。门把手采用全钢旋转式手柄。24层托盘均使用全钢冲压成形制作而成，不变形。水胆采用304不锈钢冲压成形钢胆,内置全钢浮球阀，自动上水控制。</w:t>
            </w:r>
          </w:p>
          <w:p w14:paraId="3A9ACE63" w14:textId="77777777" w:rsidR="00EE34E9" w:rsidRPr="0082584D" w:rsidRDefault="00EE34E9" w:rsidP="00386687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★技术参数：型号：24盘。功率：24KW，电压：380V.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89C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5AA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214F925E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635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048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刀具消毒柜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D6A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内外全部201不锈钢制作，紫外线消毒，下带菜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墩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消毒。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技术参数：外形尺寸（参考）：1500*550*1800mm</w:t>
            </w:r>
          </w:p>
          <w:p w14:paraId="4C3BAB70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功率：3KW，电压：220V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D66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25A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23A7D3EC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E3D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56D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双星水池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2DE2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外形尺寸（参考）：1200*600*800mm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098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A2C0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6512AF3A" w14:textId="77777777" w:rsidTr="00EE34E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D43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D0E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保鲜工作台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C06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产品描述：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1、内外壳采用0.8厚201不锈钢板，表面为拉丝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复透明膜。不锈钢门拉手。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2、发泡保温层厚度50mm。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3、内胆地板采用下沉式圆角模具模压成型。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4、知名品牌压缩机，国标铜管蒸发器。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技术参数：外形尺寸（参考）：1800*800*800mm </w:t>
            </w:r>
          </w:p>
          <w:p w14:paraId="76773090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电压：220V功率：0.5KW.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F0A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500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54A574EF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403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CA1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双层工作台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7FBD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板材采用201不锈钢板，面板厚度1.2mm，底板厚度1.0mm，分别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衬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2条38*38*1.0mm不锈钢方通加强筋，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脚管用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38mm厚1.5mm不锈钢圆管，配可调重力子弹头脚。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560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C7E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82584D" w14:paraId="63B57C5C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EA9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513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三星水池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9B9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外形尺寸（参考）：1800*700*800mm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F08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3A3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3D2CF4BE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C5D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A81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单星沥水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209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外形尺寸（参考）：1200*700*800mm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4CF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938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2810C3B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EE2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DCF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开水器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8E14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整体发泡，自动上水，缺水断电保护带底座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功率：12KW,电压：380V.容量：150L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69D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F98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32DBD977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910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DCC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洗地龙头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C371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 、封闭式洗地龙头、304不锈钢主体 锰钢卷簧、高硬度中心轴                                                                2 、固定侧支架钢板厚度5mm，铜质进水主体                                3、15米长三层液压钢丝管，与主体接口为金属连接件                                                                    4 、黄铜铸造花洒喷头、表面镀铬处理、配耐热手柄（配置一把喷头）                                                                            5 、进水接口为标准Φ20外螺纹                                            6、 自动卡位,软管自动回收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974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2E6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82584D" w14:paraId="3F4A37CE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273B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D46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单通工作台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5CD7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板材采用201不锈钢板，面板厚度1.2mm，层板、底板1.0mm，分别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衬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2条38*38*1.0mm不锈钢方通加强筋，侧板厚度1.0mm，腿为150*50mm可调重力子弹头脚，吊门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门面料厚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1.0mm，门里衬为0.8mm.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93C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F91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82584D" w14:paraId="01902487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C01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F00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保温送餐车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028F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单门，电压：220V,功率：3KW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E7B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210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82584D" w14:paraId="4DF8D4FF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0DF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463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留样柜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0D13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制冷迅速，中空玻璃，豪华典雅，活动层架。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5B5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A60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193FC702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2A0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38B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洗手池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D32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不锈钢子弹头脚。配优质不锈钢下水口,挂墙式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外形尺寸（参考）：500*400*800mm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2C6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669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E34E9" w:rsidRPr="0082584D" w14:paraId="1A28721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54A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0B4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1AE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冷轧钢工艺，大储存空间，静电喷图，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触感光滑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外形尺寸（参考）：1200*450*1850mm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CD2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A0C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82584D" w14:paraId="25C62DB1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079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216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洗手消毒池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B964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板材采用304不锈钢板，台面和星盆厚度均为1.2mm，立管为Φ50*1.2mm,201不锈钢管，横撑管为Φ32*1.0mm,201不锈钢管，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装可调式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不锈钢子弹头脚。配优质不锈钢下水口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16C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CE4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3C6B3522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39AD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1FF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风淋房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6250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★双人双吹，整体不锈钢结构，配4台风机，功率：0.75KW,电压：380V,左右两侧各15个出风口，共计30个。知名品牌闭门器。  外形尺寸（参考）：2300*1800mm,内通道尺寸（参考）：2200*800*1950mm.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676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100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38B3946D" w14:textId="77777777" w:rsidTr="00EE34E9">
        <w:trPr>
          <w:jc w:val="center"/>
        </w:trPr>
        <w:tc>
          <w:tcPr>
            <w:tcW w:w="9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7E21E5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排烟系统</w:t>
            </w:r>
          </w:p>
        </w:tc>
      </w:tr>
      <w:tr w:rsidR="00EE34E9" w:rsidRPr="0082584D" w14:paraId="6BC4B6CD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EDB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6B3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F01E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★整机采用201不锈钢材质，厚度1.2mm.专用控制系统，国内知名高压电场2组，高压静音防水空调风机功率：2.2kW，电压：380V，风量5000m³/ h ，配备3个平衡动态高速拦截器功率0.05KW，电压：220V,15W</w:t>
            </w:r>
            <w:r w:rsidRPr="0082584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LED 照明灯,净化效果高达98%。外形尺寸（参考）：2600*1350mm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AD6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2D1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29335600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C27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5F8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52D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★整机采用201不锈钢材质，厚度1.2mm.专用控制系统，国内知名高压电场2组，高压静音防水空调风机功率：2.2kW，电压：380V，风量5000m³/ h ，配备3个平衡动态高速拦截器功率0.05KW，电压：220V,15W</w:t>
            </w:r>
            <w:r w:rsidRPr="0082584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LED 照明灯,净化效果高达98%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外形尺寸（参考）：2400*1350mm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47F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C16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82584D" w14:paraId="696D490F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FFD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8E2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A2A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★整机采用201不锈钢材质，厚度1.2mm.专用控制系统，国内知名高压电场2组，高压静音防水空调风机功率：2.2kW，电压：380V，风量5000m³/ h ，配备3个平衡动态高速拦截器功率0.05KW，电压：220V,15W</w:t>
            </w:r>
            <w:r w:rsidRPr="0082584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LED 照明灯,净化效果高达98%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外形尺寸（参考）：2000*1350mm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69E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102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EE34E9" w:rsidRPr="0082584D" w14:paraId="2E95E50E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BAB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BD8B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3B89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★整机采用201不锈钢材质，厚度1.2mm.专用控制系统，国内知名高压电场2组，高压静音防水空调风机功率：2.2kW，电压：380V，风量5000m³/ h ，配备3个平衡动态高速拦截器功率0.05KW，电压：220V,15W</w:t>
            </w:r>
            <w:r w:rsidRPr="0082584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LED 照明灯,净化效果高达98%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外形尺寸（参考）：1700*1350mm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FE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27F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E34E9" w:rsidRPr="0082584D" w14:paraId="06DEB54B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180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015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油烟净化一体机（核心产品）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F657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★整机采用201不锈钢材质，厚度1.2mm.专用控制系统，国内知名高压电场2组，高压静音防水空调风机功率：2.2kW，电压：380V，风量5000m³/ h ，配备3个平衡动态高速拦截器功率0.05KW，电压：220V,15W</w:t>
            </w:r>
            <w:r w:rsidRPr="0082584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LED 照明灯,净化效果高达98%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外形尺寸（参考）：1500*1350mm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46F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3A8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13C06A08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C1D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DC1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集气罩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9A9E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材质：定制304不锈钢厚度1.2mm,满焊打磨，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光滑无死角。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外形尺寸（参考）：3000*1000mm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97C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B62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E34E9" w:rsidRPr="0082584D" w14:paraId="1261663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7E6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634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排烟管道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77A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材质：304不锈钢，厚度1.2mm.规格：500*500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12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4B3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</w:tr>
      <w:tr w:rsidR="00EE34E9" w:rsidRPr="0082584D" w14:paraId="03CBF2CC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873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92D7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排烟管道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029F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材质：304不锈钢，厚度1.2mm.规格：700*700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504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58D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</w:tr>
      <w:tr w:rsidR="00EE34E9" w:rsidRPr="0082584D" w14:paraId="33C91B0B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228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35A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排烟管道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AEA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材质：304不锈钢，厚度1.2mm.规格：1200*800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D65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FFD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</w:tr>
      <w:tr w:rsidR="00EE34E9" w:rsidRPr="0082584D" w14:paraId="6EC9767E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433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AD7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弯头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53D7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材质：304不锈钢，厚度1.2mm.规格：500*500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665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5F4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</w:tr>
      <w:tr w:rsidR="00EE34E9" w:rsidRPr="0082584D" w14:paraId="63D0162D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AD1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4C2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弯头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7D96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材质：304不锈钢，厚度1.2mm.规格：700*700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C26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AEC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EE34E9" w:rsidRPr="0082584D" w14:paraId="4C61DC0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A420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290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弯头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D839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材质：304不锈钢，厚度1.2mm.规格：1200*800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041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B68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EE34E9" w:rsidRPr="0082584D" w14:paraId="25801731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4FA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F30A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变径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AF03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材质：304不锈钢，厚度1.2mm.规格：500*700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BA9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FF8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EE34E9" w:rsidRPr="0082584D" w14:paraId="4A3861C9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864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EC3F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变径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E4EE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材质：304不锈钢，厚度1.2mm.规格：700*1200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799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9A3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EE34E9" w:rsidRPr="0082584D" w14:paraId="1EF015FF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373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C84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排烟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风柜+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保护器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B4A5" w14:textId="77777777" w:rsidR="00EE34E9" w:rsidRPr="0082584D" w:rsidRDefault="00EE34E9" w:rsidP="0038668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壳采用国标钢板制作，厚度1.5mm,表面烤漆工艺，铝合金框架。双进风抽风柜，具有结构牢固，运行平稳，效率高，噪音低，风量大，压力高，安装运输方便等特点。设计先进，性能优良。配电机保护器，电机缺项或过载保护。弹簧减震，减小风机运转产生的震动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技术参数：功率：22KW，电压：380V，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CC8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EFF3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4BBCF60B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9BE5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8C3D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排烟风柜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D74C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外壳采用国标钢板制作，厚度1.5mm,表面烤漆工艺，铝合金框架。双进风抽风柜，具有结构牢固，运行平稳，效率高，嗓音低，风量大，压力高，安装运输方便等特点。设计先进，性能优良。</w:t>
            </w:r>
            <w:r w:rsidRPr="0082584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技术参数：功率：</w:t>
            </w:r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2.2KW，电压：380V（洗碗机集气罩一台，</w:t>
            </w:r>
            <w:proofErr w:type="gramStart"/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蒸煮区</w:t>
            </w:r>
            <w:proofErr w:type="gramEnd"/>
            <w:r w:rsidRPr="0082584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一台）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8854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D2F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5BB85F68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D33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FEC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风柜底座</w:t>
            </w:r>
            <w:proofErr w:type="gramEnd"/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FB6D" w14:textId="77777777" w:rsidR="00EE34E9" w:rsidRPr="0082584D" w:rsidRDefault="00EE34E9" w:rsidP="00386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采用国标100*100*</w:t>
            </w:r>
            <w:r w:rsidRPr="0082584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mm槽钢和角钢牢固焊接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3FC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0E0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E34E9" w:rsidRPr="0082584D" w14:paraId="660CCA3A" w14:textId="77777777" w:rsidTr="00EE34E9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FC36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7EE2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安装辅料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60B8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安装所需要辅助类耗材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4AA9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0ABE" w14:textId="77777777" w:rsidR="00EE34E9" w:rsidRPr="0082584D" w:rsidRDefault="00EE34E9" w:rsidP="003866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584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tbl>
      <w:tblPr>
        <w:tblStyle w:val="a7"/>
        <w:tblpPr w:leftFromText="180" w:rightFromText="180" w:vertAnchor="text" w:tblpX="8420" w:tblpY="-14448"/>
        <w:tblOverlap w:val="never"/>
        <w:tblW w:w="429" w:type="dxa"/>
        <w:tblLayout w:type="fixed"/>
        <w:tblLook w:val="04A0" w:firstRow="1" w:lastRow="0" w:firstColumn="1" w:lastColumn="0" w:noHBand="0" w:noVBand="1"/>
      </w:tblPr>
      <w:tblGrid>
        <w:gridCol w:w="429"/>
      </w:tblGrid>
      <w:tr w:rsidR="00EE34E9" w14:paraId="6E299B9B" w14:textId="77777777" w:rsidTr="00386687">
        <w:trPr>
          <w:trHeight w:val="30"/>
        </w:trPr>
        <w:tc>
          <w:tcPr>
            <w:tcW w:w="429" w:type="dxa"/>
          </w:tcPr>
          <w:p w14:paraId="13B6FD8C" w14:textId="77777777" w:rsidR="00EE34E9" w:rsidRDefault="00EE34E9" w:rsidP="00386687">
            <w:pPr>
              <w:rPr>
                <w:color w:val="C00000"/>
              </w:rPr>
            </w:pPr>
          </w:p>
        </w:tc>
      </w:tr>
    </w:tbl>
    <w:p w14:paraId="4D43688B" w14:textId="77777777" w:rsidR="00EE34E9" w:rsidRDefault="00EE34E9" w:rsidP="00EE34E9">
      <w:pPr>
        <w:rPr>
          <w:color w:val="C00000"/>
        </w:rPr>
      </w:pPr>
    </w:p>
    <w:p w14:paraId="3D0726F2" w14:textId="77777777" w:rsidR="006D504D" w:rsidRDefault="006D504D"/>
    <w:sectPr w:rsidR="006D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1FBD2" w14:textId="77777777" w:rsidR="00937CD3" w:rsidRDefault="00937CD3" w:rsidP="00EE34E9">
      <w:r>
        <w:separator/>
      </w:r>
    </w:p>
  </w:endnote>
  <w:endnote w:type="continuationSeparator" w:id="0">
    <w:p w14:paraId="2A28AF34" w14:textId="77777777" w:rsidR="00937CD3" w:rsidRDefault="00937CD3" w:rsidP="00EE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15FE4" w14:textId="77777777" w:rsidR="00937CD3" w:rsidRDefault="00937CD3" w:rsidP="00EE34E9">
      <w:r>
        <w:separator/>
      </w:r>
    </w:p>
  </w:footnote>
  <w:footnote w:type="continuationSeparator" w:id="0">
    <w:p w14:paraId="278AC853" w14:textId="77777777" w:rsidR="00937CD3" w:rsidRDefault="00937CD3" w:rsidP="00EE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A807B"/>
    <w:multiLevelType w:val="singleLevel"/>
    <w:tmpl w:val="609A807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4D"/>
    <w:rsid w:val="006D504D"/>
    <w:rsid w:val="00937CD3"/>
    <w:rsid w:val="00E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C7D4B"/>
  <w15:chartTrackingRefBased/>
  <w15:docId w15:val="{A5793823-D3D2-4E60-B143-CEBDC185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E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E34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4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4E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E34E9"/>
    <w:rPr>
      <w:rFonts w:ascii="宋体" w:eastAsia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rsid w:val="00EE34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2698</Words>
  <Characters>15383</Characters>
  <Application>Microsoft Office Word</Application>
  <DocSecurity>0</DocSecurity>
  <Lines>128</Lines>
  <Paragraphs>36</Paragraphs>
  <ScaleCrop>false</ScaleCrop>
  <Company/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</dc:creator>
  <cp:keywords/>
  <dc:description/>
  <cp:lastModifiedBy>秋</cp:lastModifiedBy>
  <cp:revision>2</cp:revision>
  <dcterms:created xsi:type="dcterms:W3CDTF">2020-07-17T04:46:00Z</dcterms:created>
  <dcterms:modified xsi:type="dcterms:W3CDTF">2020-07-17T04:53:00Z</dcterms:modified>
</cp:coreProperties>
</file>