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1F42" w14:textId="77777777" w:rsidR="00075C72" w:rsidRDefault="00075C72" w:rsidP="00075C72">
      <w:pPr>
        <w:pStyle w:val="af2"/>
        <w:shd w:val="clear" w:color="auto" w:fill="FFFFFF"/>
        <w:spacing w:before="0" w:beforeAutospacing="0" w:after="0" w:afterAutospacing="0" w:line="560" w:lineRule="exact"/>
        <w:jc w:val="center"/>
        <w:rPr>
          <w:rFonts w:ascii="方正小标宋简体" w:eastAsia="方正小标宋简体" w:hAnsi="Calibri" w:cs="Calibri"/>
          <w:b/>
          <w:bCs/>
          <w:color w:val="333333"/>
          <w:sz w:val="44"/>
          <w:szCs w:val="44"/>
          <w:shd w:val="clear" w:color="auto" w:fill="FFFFFF"/>
        </w:rPr>
      </w:pPr>
    </w:p>
    <w:p w14:paraId="282F386F" w14:textId="0762AFF4" w:rsidR="00075C72" w:rsidRDefault="00075C72" w:rsidP="00075C72">
      <w:pPr>
        <w:pStyle w:val="af2"/>
        <w:shd w:val="clear" w:color="auto" w:fill="FFFFFF"/>
        <w:spacing w:before="0" w:beforeAutospacing="0" w:after="0" w:afterAutospacing="0" w:line="560" w:lineRule="exact"/>
        <w:jc w:val="center"/>
        <w:rPr>
          <w:rFonts w:ascii="方正小标宋简体" w:eastAsia="方正小标宋简体" w:hAnsi="Calibri" w:cs="Calibri"/>
          <w:b/>
          <w:bCs/>
          <w:color w:val="333333"/>
          <w:sz w:val="44"/>
          <w:szCs w:val="44"/>
          <w:shd w:val="clear" w:color="auto" w:fill="FFFFFF"/>
        </w:rPr>
      </w:pPr>
      <w:r w:rsidRPr="00075C72">
        <w:rPr>
          <w:rFonts w:ascii="方正小标宋简体" w:eastAsia="方正小标宋简体" w:hAnsi="Calibri" w:cs="Calibri" w:hint="eastAsia"/>
          <w:b/>
          <w:bCs/>
          <w:color w:val="333333"/>
          <w:sz w:val="44"/>
          <w:szCs w:val="44"/>
          <w:shd w:val="clear" w:color="auto" w:fill="FFFFFF"/>
        </w:rPr>
        <w:t>郑州数据集团2026年消费品以旧换新补贴活动外包人工服务采购项目</w:t>
      </w:r>
      <w:r>
        <w:rPr>
          <w:rFonts w:ascii="方正小标宋简体" w:eastAsia="方正小标宋简体" w:hAnsi="Calibri" w:cs="Calibri" w:hint="eastAsia"/>
          <w:b/>
          <w:bCs/>
          <w:color w:val="333333"/>
          <w:sz w:val="44"/>
          <w:szCs w:val="44"/>
          <w:shd w:val="clear" w:color="auto" w:fill="FFFFFF"/>
        </w:rPr>
        <w:t>成交结果公告</w:t>
      </w:r>
    </w:p>
    <w:p w14:paraId="3038909E" w14:textId="77777777" w:rsidR="00075C72" w:rsidRDefault="00075C72" w:rsidP="00075C72">
      <w:pPr>
        <w:pStyle w:val="af2"/>
        <w:shd w:val="clear" w:color="auto" w:fill="FFFFFF"/>
        <w:spacing w:before="0" w:beforeAutospacing="0" w:after="0" w:afterAutospacing="0" w:line="560" w:lineRule="exact"/>
        <w:jc w:val="center"/>
        <w:rPr>
          <w:rFonts w:ascii="Calibri" w:hAnsi="Calibri" w:cs="Calibri" w:hint="eastAsia"/>
          <w:color w:val="000000"/>
        </w:rPr>
      </w:pPr>
    </w:p>
    <w:p w14:paraId="3694B572" w14:textId="30877D20" w:rsidR="00075C72" w:rsidRDefault="00075C72" w:rsidP="00075C72">
      <w:pPr>
        <w:pStyle w:val="af2"/>
        <w:shd w:val="clear" w:color="auto" w:fill="FFFFFF"/>
        <w:spacing w:before="0" w:beforeAutospacing="0" w:after="0" w:afterAutospacing="0" w:line="560" w:lineRule="exact"/>
        <w:ind w:firstLineChars="200" w:firstLine="640"/>
        <w:rPr>
          <w:rFonts w:ascii="Calibri" w:hAnsi="Calibri" w:cs="Calibri"/>
          <w:color w:val="000000"/>
        </w:rPr>
      </w:pPr>
      <w:r w:rsidRPr="00075C72">
        <w:rPr>
          <w:rFonts w:ascii="仿宋_GB2312" w:eastAsia="仿宋_GB2312" w:hAnsi="Calibri" w:cs="Calibri" w:hint="eastAsia"/>
          <w:color w:val="000000"/>
          <w:sz w:val="32"/>
          <w:szCs w:val="32"/>
          <w:shd w:val="clear" w:color="auto" w:fill="FFFFFF"/>
        </w:rPr>
        <w:t>郑州数据集团2026年消费品以旧换新补贴活动外包人工服务采购项目</w:t>
      </w:r>
      <w:r>
        <w:rPr>
          <w:rFonts w:ascii="仿宋_GB2312" w:eastAsia="仿宋_GB2312" w:hAnsi="Calibri" w:cs="Calibri" w:hint="eastAsia"/>
          <w:color w:val="000000"/>
          <w:sz w:val="32"/>
          <w:szCs w:val="32"/>
          <w:shd w:val="clear" w:color="auto" w:fill="FFFFFF"/>
        </w:rPr>
        <w:t>由郑州数据集团有限公司自行进行</w:t>
      </w:r>
      <w:proofErr w:type="gramStart"/>
      <w:r>
        <w:rPr>
          <w:rFonts w:ascii="仿宋_GB2312" w:eastAsia="仿宋_GB2312" w:hAnsi="Calibri" w:cs="Calibri" w:hint="eastAsia"/>
          <w:color w:val="000000"/>
          <w:sz w:val="32"/>
          <w:szCs w:val="32"/>
          <w:shd w:val="clear" w:color="auto" w:fill="FFFFFF"/>
        </w:rPr>
        <w:t>询</w:t>
      </w:r>
      <w:proofErr w:type="gramEnd"/>
      <w:r>
        <w:rPr>
          <w:rFonts w:ascii="仿宋_GB2312" w:eastAsia="仿宋_GB2312" w:hAnsi="Calibri" w:cs="Calibri" w:hint="eastAsia"/>
          <w:color w:val="000000"/>
          <w:sz w:val="32"/>
          <w:szCs w:val="32"/>
          <w:shd w:val="clear" w:color="auto" w:fill="FFFFFF"/>
        </w:rPr>
        <w:t>比采购，按规定程序进行了开标、评标、公示，现将本次采购的成交结果公告如下：</w:t>
      </w:r>
    </w:p>
    <w:p w14:paraId="020195F5" w14:textId="77777777" w:rsidR="00075C72" w:rsidRDefault="00075C72" w:rsidP="00075C72">
      <w:pPr>
        <w:pStyle w:val="af2"/>
        <w:shd w:val="clear" w:color="auto" w:fill="FFFFFF"/>
        <w:spacing w:before="0" w:beforeAutospacing="0" w:after="0" w:afterAutospacing="0" w:line="560" w:lineRule="exact"/>
        <w:ind w:firstLineChars="200" w:firstLine="643"/>
        <w:rPr>
          <w:rFonts w:ascii="Calibri" w:hAnsi="Calibri" w:cs="Calibri"/>
          <w:color w:val="000000"/>
        </w:rPr>
      </w:pPr>
      <w:r>
        <w:rPr>
          <w:rFonts w:ascii="仿宋_GB2312" w:eastAsia="仿宋_GB2312" w:hAnsi="Calibri" w:cs="Calibri" w:hint="eastAsia"/>
          <w:b/>
          <w:bCs/>
          <w:color w:val="000000"/>
          <w:sz w:val="32"/>
          <w:szCs w:val="32"/>
          <w:shd w:val="clear" w:color="auto" w:fill="FFFFFF"/>
        </w:rPr>
        <w:t>一、项目概况与招标范围</w:t>
      </w:r>
    </w:p>
    <w:p w14:paraId="11E28CAE" w14:textId="2AE6081C"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1.1 项目名称：</w:t>
      </w:r>
      <w:r w:rsidRPr="00075C72">
        <w:rPr>
          <w:rFonts w:ascii="仿宋_GB2312" w:eastAsia="仿宋_GB2312" w:hAnsi="Calibri" w:cs="Calibri" w:hint="eastAsia"/>
          <w:color w:val="000000"/>
          <w:sz w:val="32"/>
          <w:szCs w:val="32"/>
          <w:shd w:val="clear" w:color="auto" w:fill="FFFFFF"/>
        </w:rPr>
        <w:t>郑州数据集团2026年消费品以旧换新补贴活动外包人工服务采购项目</w:t>
      </w:r>
    </w:p>
    <w:p w14:paraId="3B3BBD4A" w14:textId="3D573308"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1.2 招标范围：</w:t>
      </w:r>
      <w:r w:rsidRPr="00075C72">
        <w:rPr>
          <w:rFonts w:ascii="仿宋_GB2312" w:eastAsia="仿宋_GB2312" w:hAnsi="Calibri" w:cs="Calibri" w:hint="eastAsia"/>
          <w:color w:val="000000"/>
          <w:sz w:val="32"/>
          <w:szCs w:val="32"/>
          <w:shd w:val="clear" w:color="auto" w:fill="FFFFFF"/>
        </w:rPr>
        <w:t>采购人工服务项目团队，为我司与郑州市各政府单位合作的一系列促消费及消费品以旧换新项目提供必要的审核人力，支持活动申请审核、数据整理、局办驻场服务和咨询对接等工作。</w:t>
      </w:r>
    </w:p>
    <w:p w14:paraId="7DD994B3" w14:textId="77777777"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1.3 资金来源：自筹资金；</w:t>
      </w:r>
    </w:p>
    <w:p w14:paraId="1F2A888C" w14:textId="05AB2914"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1.4</w:t>
      </w:r>
      <w:r w:rsidRPr="00075C72">
        <w:rPr>
          <w:rFonts w:ascii="仿宋_GB2312" w:eastAsia="仿宋_GB2312" w:hAnsi="Calibri" w:cs="Calibri" w:hint="eastAsia"/>
          <w:color w:val="000000"/>
          <w:sz w:val="32"/>
          <w:szCs w:val="32"/>
          <w:shd w:val="clear" w:color="auto" w:fill="FFFFFF"/>
        </w:rPr>
        <w:t>服务期限：自合同签订之日起13个月</w:t>
      </w:r>
      <w:r>
        <w:rPr>
          <w:rFonts w:ascii="仿宋_GB2312" w:eastAsia="仿宋_GB2312" w:hAnsi="Calibri" w:cs="Calibri" w:hint="eastAsia"/>
          <w:color w:val="000000"/>
          <w:sz w:val="32"/>
          <w:szCs w:val="32"/>
          <w:shd w:val="clear" w:color="auto" w:fill="FFFFFF"/>
        </w:rPr>
        <w:t>；</w:t>
      </w:r>
    </w:p>
    <w:p w14:paraId="3DC51D87" w14:textId="234D1434"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1.5质量要求：符合国家及行业标准</w:t>
      </w:r>
      <w:r>
        <w:rPr>
          <w:rFonts w:ascii="仿宋_GB2312" w:eastAsia="仿宋_GB2312" w:hAnsi="Calibri" w:cs="Calibri" w:hint="eastAsia"/>
          <w:color w:val="000000"/>
          <w:sz w:val="32"/>
          <w:szCs w:val="32"/>
          <w:shd w:val="clear" w:color="auto" w:fill="FFFFFF"/>
        </w:rPr>
        <w:t>，符合</w:t>
      </w:r>
      <w:proofErr w:type="gramStart"/>
      <w:r w:rsidRPr="00075C72">
        <w:rPr>
          <w:rFonts w:ascii="仿宋_GB2312" w:eastAsia="仿宋_GB2312" w:hAnsi="Calibri" w:cs="Calibri" w:hint="eastAsia"/>
          <w:color w:val="000000"/>
          <w:sz w:val="32"/>
          <w:szCs w:val="32"/>
          <w:shd w:val="clear" w:color="auto" w:fill="FFFFFF"/>
        </w:rPr>
        <w:t>询</w:t>
      </w:r>
      <w:proofErr w:type="gramEnd"/>
      <w:r w:rsidRPr="00075C72">
        <w:rPr>
          <w:rFonts w:ascii="仿宋_GB2312" w:eastAsia="仿宋_GB2312" w:hAnsi="Calibri" w:cs="Calibri" w:hint="eastAsia"/>
          <w:color w:val="000000"/>
          <w:sz w:val="32"/>
          <w:szCs w:val="32"/>
          <w:shd w:val="clear" w:color="auto" w:fill="FFFFFF"/>
        </w:rPr>
        <w:t>比文件要求与响应文件的承诺</w:t>
      </w:r>
      <w:r>
        <w:rPr>
          <w:rFonts w:ascii="仿宋_GB2312" w:eastAsia="仿宋_GB2312" w:hAnsi="Calibri" w:cs="Calibri" w:hint="eastAsia"/>
          <w:color w:val="000000"/>
          <w:sz w:val="32"/>
          <w:szCs w:val="32"/>
          <w:shd w:val="clear" w:color="auto" w:fill="FFFFFF"/>
        </w:rPr>
        <w:t>并</w:t>
      </w:r>
      <w:r w:rsidRPr="00075C72">
        <w:rPr>
          <w:rFonts w:ascii="仿宋_GB2312" w:eastAsia="仿宋_GB2312" w:hAnsi="Calibri" w:cs="Calibri" w:hint="eastAsia"/>
          <w:color w:val="000000"/>
          <w:sz w:val="32"/>
          <w:szCs w:val="32"/>
          <w:shd w:val="clear" w:color="auto" w:fill="FFFFFF"/>
        </w:rPr>
        <w:t>完整履行合同</w:t>
      </w:r>
      <w:r>
        <w:rPr>
          <w:rFonts w:ascii="仿宋_GB2312" w:eastAsia="仿宋_GB2312" w:hAnsi="Calibri" w:cs="Calibri" w:hint="eastAsia"/>
          <w:color w:val="000000"/>
          <w:sz w:val="32"/>
          <w:szCs w:val="32"/>
          <w:shd w:val="clear" w:color="auto" w:fill="FFFFFF"/>
        </w:rPr>
        <w:t>；</w:t>
      </w:r>
    </w:p>
    <w:p w14:paraId="4E0AA680" w14:textId="77777777" w:rsidR="00075C72" w:rsidRDefault="00075C72" w:rsidP="00075C72">
      <w:pPr>
        <w:pStyle w:val="af2"/>
        <w:shd w:val="clear" w:color="auto" w:fill="FFFFFF"/>
        <w:spacing w:before="0" w:beforeAutospacing="0" w:after="0" w:afterAutospacing="0" w:line="560" w:lineRule="exact"/>
        <w:ind w:firstLineChars="200" w:firstLine="643"/>
        <w:rPr>
          <w:rFonts w:ascii="Calibri" w:hAnsi="Calibri" w:cs="Calibri"/>
          <w:color w:val="000000"/>
        </w:rPr>
      </w:pPr>
      <w:r>
        <w:rPr>
          <w:rFonts w:ascii="仿宋_GB2312" w:eastAsia="仿宋_GB2312" w:hAnsi="Calibri" w:cs="Calibri" w:hint="eastAsia"/>
          <w:b/>
          <w:bCs/>
          <w:color w:val="000000"/>
          <w:sz w:val="32"/>
          <w:szCs w:val="32"/>
          <w:shd w:val="clear" w:color="auto" w:fill="FFFFFF"/>
        </w:rPr>
        <w:t>二、评审信息：</w:t>
      </w:r>
    </w:p>
    <w:p w14:paraId="09A249E8" w14:textId="3B7FECF7"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评审日期：202</w:t>
      </w:r>
      <w:r>
        <w:rPr>
          <w:rFonts w:ascii="仿宋_GB2312" w:eastAsia="仿宋_GB2312" w:hAnsi="Calibri" w:cs="Calibri" w:hint="eastAsia"/>
          <w:color w:val="000000"/>
          <w:sz w:val="32"/>
          <w:szCs w:val="32"/>
          <w:shd w:val="clear" w:color="auto" w:fill="FFFFFF"/>
        </w:rPr>
        <w:t>6</w:t>
      </w:r>
      <w:r>
        <w:rPr>
          <w:rFonts w:ascii="仿宋_GB2312" w:eastAsia="仿宋_GB2312" w:hAnsi="Calibri" w:cs="Calibri" w:hint="eastAsia"/>
          <w:color w:val="000000"/>
          <w:sz w:val="32"/>
          <w:szCs w:val="32"/>
          <w:shd w:val="clear" w:color="auto" w:fill="FFFFFF"/>
        </w:rPr>
        <w:t>年1月</w:t>
      </w:r>
      <w:r>
        <w:rPr>
          <w:rFonts w:ascii="仿宋_GB2312" w:eastAsia="仿宋_GB2312" w:hAnsi="Calibri" w:cs="Calibri" w:hint="eastAsia"/>
          <w:color w:val="000000"/>
          <w:sz w:val="32"/>
          <w:szCs w:val="32"/>
          <w:shd w:val="clear" w:color="auto" w:fill="FFFFFF"/>
        </w:rPr>
        <w:t>5</w:t>
      </w:r>
      <w:r>
        <w:rPr>
          <w:rFonts w:ascii="仿宋_GB2312" w:eastAsia="仿宋_GB2312" w:hAnsi="Calibri" w:cs="Calibri" w:hint="eastAsia"/>
          <w:color w:val="000000"/>
          <w:sz w:val="32"/>
          <w:szCs w:val="32"/>
          <w:shd w:val="clear" w:color="auto" w:fill="FFFFFF"/>
        </w:rPr>
        <w:t>日1</w:t>
      </w:r>
      <w:r>
        <w:rPr>
          <w:rFonts w:ascii="仿宋_GB2312" w:eastAsia="仿宋_GB2312" w:hAnsi="Calibri" w:cs="Calibri" w:hint="eastAsia"/>
          <w:color w:val="000000"/>
          <w:sz w:val="32"/>
          <w:szCs w:val="32"/>
          <w:shd w:val="clear" w:color="auto" w:fill="FFFFFF"/>
        </w:rPr>
        <w:t>0</w:t>
      </w:r>
      <w:r>
        <w:rPr>
          <w:rFonts w:ascii="仿宋_GB2312" w:eastAsia="仿宋_GB2312" w:hAnsi="Calibri" w:cs="Calibri" w:hint="eastAsia"/>
          <w:color w:val="000000"/>
          <w:sz w:val="32"/>
          <w:szCs w:val="32"/>
          <w:shd w:val="clear" w:color="auto" w:fill="FFFFFF"/>
        </w:rPr>
        <w:t>:</w:t>
      </w:r>
      <w:r>
        <w:rPr>
          <w:rFonts w:ascii="仿宋_GB2312" w:eastAsia="仿宋_GB2312" w:hAnsi="Calibri" w:cs="Calibri" w:hint="eastAsia"/>
          <w:color w:val="000000"/>
          <w:sz w:val="32"/>
          <w:szCs w:val="32"/>
          <w:shd w:val="clear" w:color="auto" w:fill="FFFFFF"/>
        </w:rPr>
        <w:t>0</w:t>
      </w:r>
      <w:r>
        <w:rPr>
          <w:rFonts w:ascii="仿宋_GB2312" w:eastAsia="仿宋_GB2312" w:hAnsi="Calibri" w:cs="Calibri" w:hint="eastAsia"/>
          <w:color w:val="000000"/>
          <w:sz w:val="32"/>
          <w:szCs w:val="32"/>
          <w:shd w:val="clear" w:color="auto" w:fill="FFFFFF"/>
        </w:rPr>
        <w:t>0（北京时间）；</w:t>
      </w:r>
    </w:p>
    <w:p w14:paraId="31F9EEBF" w14:textId="35B28B8F"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评审地点：郑州数据集团有限公司会议室</w:t>
      </w:r>
      <w:r>
        <w:rPr>
          <w:rFonts w:ascii="仿宋_GB2312" w:eastAsia="仿宋_GB2312" w:hAnsi="Calibri" w:cs="Calibri" w:hint="eastAsia"/>
          <w:color w:val="000000"/>
          <w:sz w:val="32"/>
          <w:szCs w:val="32"/>
          <w:shd w:val="clear" w:color="auto" w:fill="FFFFFF"/>
        </w:rPr>
        <w:t>1</w:t>
      </w:r>
      <w:r>
        <w:rPr>
          <w:rFonts w:ascii="仿宋_GB2312" w:eastAsia="仿宋_GB2312" w:hAnsi="Calibri" w:cs="Calibri" w:hint="eastAsia"/>
          <w:color w:val="000000"/>
          <w:sz w:val="32"/>
          <w:szCs w:val="32"/>
          <w:shd w:val="clear" w:color="auto" w:fill="FFFFFF"/>
        </w:rPr>
        <w:t>。</w:t>
      </w:r>
    </w:p>
    <w:p w14:paraId="5C48E855" w14:textId="77777777" w:rsidR="00075C72" w:rsidRDefault="00075C72" w:rsidP="00075C72">
      <w:pPr>
        <w:pStyle w:val="af2"/>
        <w:shd w:val="clear" w:color="auto" w:fill="FFFFFF"/>
        <w:spacing w:before="0" w:beforeAutospacing="0" w:after="0" w:afterAutospacing="0" w:line="560" w:lineRule="exact"/>
        <w:ind w:firstLineChars="200" w:firstLine="643"/>
        <w:rPr>
          <w:rFonts w:ascii="Calibri" w:hAnsi="Calibri" w:cs="Calibri"/>
          <w:color w:val="000000"/>
        </w:rPr>
      </w:pPr>
      <w:r>
        <w:rPr>
          <w:rFonts w:ascii="仿宋_GB2312" w:eastAsia="仿宋_GB2312" w:hAnsi="Calibri" w:cs="Calibri" w:hint="eastAsia"/>
          <w:b/>
          <w:bCs/>
          <w:color w:val="000000"/>
          <w:sz w:val="32"/>
          <w:szCs w:val="32"/>
          <w:shd w:val="clear" w:color="auto" w:fill="FFFFFF"/>
        </w:rPr>
        <w:t>三、成交结果：</w:t>
      </w:r>
    </w:p>
    <w:p w14:paraId="7405E1A3" w14:textId="2997C03D"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成交单位：</w:t>
      </w:r>
      <w:proofErr w:type="gramStart"/>
      <w:r w:rsidRPr="00075C72">
        <w:rPr>
          <w:rFonts w:ascii="仿宋_GB2312" w:eastAsia="仿宋_GB2312" w:hAnsi="Calibri" w:cs="Calibri" w:hint="eastAsia"/>
          <w:color w:val="000000"/>
          <w:sz w:val="32"/>
          <w:szCs w:val="32"/>
          <w:shd w:val="clear" w:color="auto" w:fill="FFFFFF"/>
        </w:rPr>
        <w:t>河南才港人力资源</w:t>
      </w:r>
      <w:proofErr w:type="gramEnd"/>
      <w:r w:rsidRPr="00075C72">
        <w:rPr>
          <w:rFonts w:ascii="仿宋_GB2312" w:eastAsia="仿宋_GB2312" w:hAnsi="Calibri" w:cs="Calibri" w:hint="eastAsia"/>
          <w:color w:val="000000"/>
          <w:sz w:val="32"/>
          <w:szCs w:val="32"/>
          <w:shd w:val="clear" w:color="auto" w:fill="FFFFFF"/>
        </w:rPr>
        <w:t>服务有限公司</w:t>
      </w:r>
    </w:p>
    <w:p w14:paraId="20AE2579" w14:textId="43D68A81" w:rsidR="00075C72" w:rsidRDefault="00075C72" w:rsidP="00075C72">
      <w:pPr>
        <w:pStyle w:val="af2"/>
        <w:shd w:val="clear" w:color="auto" w:fill="FFFFFF"/>
        <w:spacing w:before="0" w:beforeAutospacing="0" w:after="0" w:afterAutospacing="0" w:line="560" w:lineRule="exact"/>
        <w:ind w:firstLineChars="200" w:firstLine="640"/>
        <w:jc w:val="both"/>
        <w:rPr>
          <w:rFonts w:ascii="仿宋_GB2312" w:eastAsia="仿宋_GB2312" w:hAnsi="Calibri" w:cs="Calibri"/>
          <w:color w:val="000000"/>
          <w:sz w:val="32"/>
          <w:szCs w:val="32"/>
          <w:shd w:val="clear" w:color="auto" w:fill="FFFFFF"/>
        </w:rPr>
      </w:pPr>
      <w:r>
        <w:rPr>
          <w:rFonts w:ascii="仿宋_GB2312" w:eastAsia="仿宋_GB2312" w:hAnsi="Calibri" w:cs="Calibri" w:hint="eastAsia"/>
          <w:color w:val="000000"/>
          <w:sz w:val="32"/>
          <w:szCs w:val="32"/>
          <w:shd w:val="clear" w:color="auto" w:fill="FFFFFF"/>
        </w:rPr>
        <w:lastRenderedPageBreak/>
        <w:t>成交金额：</w:t>
      </w:r>
      <w:r w:rsidRPr="00075C72">
        <w:rPr>
          <w:rFonts w:ascii="仿宋_GB2312" w:eastAsia="仿宋_GB2312" w:hAnsi="Calibri" w:cs="Calibri" w:hint="eastAsia"/>
          <w:color w:val="000000"/>
          <w:sz w:val="32"/>
          <w:szCs w:val="32"/>
          <w:shd w:val="clear" w:color="auto" w:fill="FFFFFF"/>
        </w:rPr>
        <w:t>专职服务人员5400元/人/月；非工作日服务人员30元/人/小时</w:t>
      </w:r>
      <w:r>
        <w:rPr>
          <w:rFonts w:ascii="仿宋_GB2312" w:eastAsia="仿宋_GB2312" w:hAnsi="Calibri" w:cs="Calibri" w:hint="eastAsia"/>
          <w:color w:val="000000"/>
          <w:sz w:val="32"/>
          <w:szCs w:val="32"/>
          <w:shd w:val="clear" w:color="auto" w:fill="FFFFFF"/>
        </w:rPr>
        <w:t>。</w:t>
      </w:r>
    </w:p>
    <w:p w14:paraId="53E06527" w14:textId="77777777" w:rsidR="00075C72" w:rsidRDefault="00075C72" w:rsidP="00075C72">
      <w:pPr>
        <w:pStyle w:val="af2"/>
        <w:shd w:val="clear" w:color="auto" w:fill="FFFFFF"/>
        <w:spacing w:before="0" w:beforeAutospacing="0" w:after="0" w:afterAutospacing="0" w:line="560" w:lineRule="exact"/>
        <w:ind w:firstLineChars="200" w:firstLine="643"/>
        <w:jc w:val="both"/>
        <w:rPr>
          <w:rFonts w:ascii="Calibri" w:hAnsi="Calibri" w:cs="Calibri"/>
          <w:color w:val="000000"/>
        </w:rPr>
      </w:pPr>
      <w:r>
        <w:rPr>
          <w:rFonts w:ascii="仿宋_GB2312" w:eastAsia="仿宋_GB2312" w:hAnsi="Calibri" w:cs="Calibri" w:hint="eastAsia"/>
          <w:b/>
          <w:bCs/>
          <w:color w:val="000000"/>
          <w:sz w:val="32"/>
          <w:szCs w:val="32"/>
          <w:shd w:val="clear" w:color="auto" w:fill="FFFFFF"/>
        </w:rPr>
        <w:t>四、公告发布媒体：</w:t>
      </w:r>
    </w:p>
    <w:p w14:paraId="62956CF8" w14:textId="77777777" w:rsidR="00075C72" w:rsidRDefault="00075C72" w:rsidP="00075C72">
      <w:pPr>
        <w:pStyle w:val="af2"/>
        <w:shd w:val="clear" w:color="auto" w:fill="FFFFFF"/>
        <w:spacing w:before="0" w:beforeAutospacing="0" w:after="0" w:afterAutospacing="0" w:line="560" w:lineRule="exact"/>
        <w:ind w:firstLineChars="200" w:firstLine="640"/>
        <w:jc w:val="both"/>
        <w:rPr>
          <w:rFonts w:ascii="Calibri" w:hAnsi="Calibri" w:cs="Calibri"/>
          <w:color w:val="000000"/>
        </w:rPr>
      </w:pPr>
      <w:r>
        <w:rPr>
          <w:rFonts w:ascii="仿宋_GB2312" w:eastAsia="仿宋_GB2312" w:hAnsi="Calibri" w:cs="Calibri" w:hint="eastAsia"/>
          <w:color w:val="000000"/>
          <w:sz w:val="32"/>
          <w:szCs w:val="32"/>
          <w:shd w:val="clear" w:color="auto" w:fill="FFFFFF"/>
        </w:rPr>
        <w:t>本次公告在《阳光易招公共资源交易平台》、《中国招标投标公共服务平台》上发布。</w:t>
      </w:r>
    </w:p>
    <w:p w14:paraId="19826433"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rPr>
      </w:pPr>
      <w:r>
        <w:rPr>
          <w:rFonts w:ascii="仿宋_GB2312" w:eastAsia="仿宋_GB2312" w:hAnsi="Calibri" w:cs="Calibri" w:hint="eastAsia"/>
          <w:b/>
          <w:bCs/>
          <w:color w:val="000000"/>
          <w:sz w:val="32"/>
          <w:szCs w:val="32"/>
          <w:shd w:val="clear" w:color="auto" w:fill="FFFFFF"/>
        </w:rPr>
        <w:t>五、联系方式：</w:t>
      </w:r>
    </w:p>
    <w:p w14:paraId="3A4AC6E7"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采购人：郑州数据集团有限公司</w:t>
      </w:r>
    </w:p>
    <w:p w14:paraId="61BD659B"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地址：</w:t>
      </w:r>
      <w:r>
        <w:rPr>
          <w:rFonts w:ascii="仿宋_GB2312" w:eastAsia="仿宋_GB2312" w:hAnsi="Calibri" w:cs="Calibri" w:hint="eastAsia"/>
          <w:color w:val="000000"/>
          <w:sz w:val="32"/>
          <w:szCs w:val="32"/>
          <w:shd w:val="clear" w:color="auto" w:fill="FFFFFF"/>
        </w:rPr>
        <w:t> </w:t>
      </w:r>
      <w:r>
        <w:rPr>
          <w:rFonts w:ascii="仿宋_GB2312" w:eastAsia="仿宋_GB2312" w:hAnsi="Calibri" w:cs="Calibri" w:hint="eastAsia"/>
          <w:color w:val="000000"/>
          <w:sz w:val="32"/>
          <w:szCs w:val="32"/>
          <w:shd w:val="clear" w:color="auto" w:fill="FFFFFF"/>
        </w:rPr>
        <w:t>郑州市中原区郑州报业大厦19层</w:t>
      </w:r>
    </w:p>
    <w:p w14:paraId="39EFD568" w14:textId="07FAA971"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联系人：</w:t>
      </w:r>
      <w:r>
        <w:rPr>
          <w:rFonts w:ascii="仿宋_GB2312" w:eastAsia="仿宋_GB2312" w:hAnsi="Calibri" w:cs="Calibri" w:hint="eastAsia"/>
          <w:color w:val="000000"/>
          <w:sz w:val="32"/>
          <w:szCs w:val="32"/>
          <w:shd w:val="clear" w:color="auto" w:fill="FFFFFF"/>
        </w:rPr>
        <w:t>郭</w:t>
      </w:r>
      <w:r>
        <w:rPr>
          <w:rFonts w:ascii="仿宋_GB2312" w:eastAsia="仿宋_GB2312" w:hAnsi="Calibri" w:cs="Calibri" w:hint="eastAsia"/>
          <w:color w:val="000000"/>
          <w:sz w:val="32"/>
          <w:szCs w:val="32"/>
          <w:shd w:val="clear" w:color="auto" w:fill="FFFFFF"/>
        </w:rPr>
        <w:t>先生</w:t>
      </w:r>
    </w:p>
    <w:p w14:paraId="40DAD86A"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电话：</w:t>
      </w:r>
      <w:r>
        <w:rPr>
          <w:rFonts w:ascii="仿宋_GB2312" w:eastAsia="仿宋_GB2312" w:hAnsi="Calibri" w:cs="Calibri" w:hint="eastAsia"/>
          <w:color w:val="000000"/>
          <w:sz w:val="32"/>
          <w:szCs w:val="32"/>
          <w:shd w:val="clear" w:color="auto" w:fill="FFFFFF"/>
        </w:rPr>
        <w:t> </w:t>
      </w:r>
      <w:r>
        <w:rPr>
          <w:rFonts w:ascii="仿宋_GB2312" w:eastAsia="仿宋_GB2312" w:hAnsi="Calibri" w:cs="Calibri" w:hint="eastAsia"/>
          <w:color w:val="000000"/>
          <w:sz w:val="32"/>
          <w:szCs w:val="32"/>
          <w:shd w:val="clear" w:color="auto" w:fill="FFFFFF"/>
        </w:rPr>
        <w:t>0371-66598801</w:t>
      </w:r>
    </w:p>
    <w:p w14:paraId="26AD27FC"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监督机构：郑州</w:t>
      </w:r>
      <w:proofErr w:type="gramStart"/>
      <w:r>
        <w:rPr>
          <w:rFonts w:ascii="仿宋_GB2312" w:eastAsia="仿宋_GB2312" w:hAnsi="Calibri" w:cs="Calibri" w:hint="eastAsia"/>
          <w:color w:val="000000"/>
          <w:sz w:val="32"/>
          <w:szCs w:val="32"/>
          <w:shd w:val="clear" w:color="auto" w:fill="FFFFFF"/>
        </w:rPr>
        <w:t>数智科技</w:t>
      </w:r>
      <w:proofErr w:type="gramEnd"/>
      <w:r>
        <w:rPr>
          <w:rFonts w:ascii="仿宋_GB2312" w:eastAsia="仿宋_GB2312" w:hAnsi="Calibri" w:cs="Calibri" w:hint="eastAsia"/>
          <w:color w:val="000000"/>
          <w:sz w:val="32"/>
          <w:szCs w:val="32"/>
          <w:shd w:val="clear" w:color="auto" w:fill="FFFFFF"/>
        </w:rPr>
        <w:t>集团有限公司</w:t>
      </w:r>
    </w:p>
    <w:p w14:paraId="5BE3C157"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联系地址：郑州市郑东新区商都路海马社区68号</w:t>
      </w:r>
    </w:p>
    <w:p w14:paraId="4B7D1BCB"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联系人：郭老师</w:t>
      </w:r>
    </w:p>
    <w:p w14:paraId="19A017E2" w14:textId="77777777" w:rsidR="00075C72" w:rsidRDefault="00075C72" w:rsidP="00075C72">
      <w:pPr>
        <w:pStyle w:val="af2"/>
        <w:shd w:val="clear" w:color="auto" w:fill="FFFFFF"/>
        <w:spacing w:before="0" w:beforeAutospacing="0" w:after="0" w:afterAutospacing="0" w:line="579" w:lineRule="atLeast"/>
        <w:rPr>
          <w:rFonts w:ascii="Calibri" w:hAnsi="Calibri" w:cs="Calibri"/>
          <w:color w:val="000000"/>
          <w:sz w:val="21"/>
          <w:szCs w:val="21"/>
        </w:rPr>
      </w:pPr>
      <w:r>
        <w:rPr>
          <w:rFonts w:ascii="仿宋_GB2312" w:eastAsia="仿宋_GB2312" w:hAnsi="Calibri" w:cs="Calibri" w:hint="eastAsia"/>
          <w:color w:val="000000"/>
          <w:sz w:val="32"/>
          <w:szCs w:val="32"/>
          <w:shd w:val="clear" w:color="auto" w:fill="FFFFFF"/>
        </w:rPr>
        <w:t>电话：0371-86089286</w:t>
      </w:r>
    </w:p>
    <w:p w14:paraId="2DC10A7A" w14:textId="77777777" w:rsidR="00075C72" w:rsidRDefault="00075C72" w:rsidP="00075C72">
      <w:pPr>
        <w:pStyle w:val="af2"/>
        <w:shd w:val="clear" w:color="auto" w:fill="FFFFFF"/>
        <w:spacing w:before="0" w:beforeAutospacing="0" w:after="0" w:afterAutospacing="0" w:line="579" w:lineRule="atLeast"/>
        <w:ind w:firstLine="480"/>
        <w:jc w:val="right"/>
        <w:rPr>
          <w:rFonts w:ascii="Calibri" w:hAnsi="Calibri" w:cs="Calibri"/>
          <w:color w:val="000000"/>
        </w:rPr>
      </w:pPr>
      <w:r>
        <w:rPr>
          <w:rFonts w:ascii="仿宋_GB2312" w:eastAsia="仿宋_GB2312" w:hAnsi="Calibri" w:cs="Calibri" w:hint="eastAsia"/>
          <w:color w:val="000000"/>
          <w:sz w:val="32"/>
          <w:szCs w:val="32"/>
          <w:shd w:val="clear" w:color="auto" w:fill="FFFFFF"/>
        </w:rPr>
        <w:t>郑州数据集团有限公司</w:t>
      </w:r>
    </w:p>
    <w:p w14:paraId="61BBA7D6" w14:textId="72CC4349" w:rsidR="00075C72" w:rsidRDefault="00075C72" w:rsidP="00075C72">
      <w:pPr>
        <w:pStyle w:val="af2"/>
        <w:shd w:val="clear" w:color="auto" w:fill="FFFFFF"/>
        <w:spacing w:before="0" w:beforeAutospacing="0" w:after="0" w:afterAutospacing="0"/>
        <w:jc w:val="right"/>
        <w:rPr>
          <w:rFonts w:ascii="微软雅黑" w:eastAsia="微软雅黑" w:hAnsi="微软雅黑"/>
          <w:color w:val="000000"/>
          <w:sz w:val="21"/>
          <w:szCs w:val="21"/>
        </w:rPr>
      </w:pPr>
      <w:r>
        <w:rPr>
          <w:rFonts w:ascii="仿宋_GB2312" w:eastAsia="仿宋_GB2312" w:hAnsi="微软雅黑" w:hint="eastAsia"/>
          <w:color w:val="000000"/>
          <w:sz w:val="32"/>
          <w:szCs w:val="32"/>
          <w:shd w:val="clear" w:color="auto" w:fill="FFFFFF"/>
        </w:rPr>
        <w:t>202</w:t>
      </w:r>
      <w:r>
        <w:rPr>
          <w:rFonts w:ascii="仿宋_GB2312" w:eastAsia="仿宋_GB2312" w:hAnsi="微软雅黑" w:hint="eastAsia"/>
          <w:color w:val="000000"/>
          <w:sz w:val="32"/>
          <w:szCs w:val="32"/>
          <w:shd w:val="clear" w:color="auto" w:fill="FFFFFF"/>
        </w:rPr>
        <w:t>6</w:t>
      </w:r>
      <w:r>
        <w:rPr>
          <w:rFonts w:ascii="仿宋_GB2312" w:eastAsia="仿宋_GB2312" w:hAnsi="微软雅黑" w:hint="eastAsia"/>
          <w:color w:val="000000"/>
          <w:sz w:val="32"/>
          <w:szCs w:val="32"/>
          <w:shd w:val="clear" w:color="auto" w:fill="FFFFFF"/>
        </w:rPr>
        <w:t>年1月</w:t>
      </w:r>
      <w:r>
        <w:rPr>
          <w:rFonts w:ascii="仿宋_GB2312" w:eastAsia="仿宋_GB2312" w:hAnsi="微软雅黑" w:hint="eastAsia"/>
          <w:color w:val="000000"/>
          <w:sz w:val="32"/>
          <w:szCs w:val="32"/>
          <w:shd w:val="clear" w:color="auto" w:fill="FFFFFF"/>
        </w:rPr>
        <w:t>6</w:t>
      </w:r>
      <w:r>
        <w:rPr>
          <w:rFonts w:ascii="仿宋_GB2312" w:eastAsia="仿宋_GB2312" w:hAnsi="微软雅黑" w:hint="eastAsia"/>
          <w:color w:val="000000"/>
          <w:sz w:val="32"/>
          <w:szCs w:val="32"/>
          <w:shd w:val="clear" w:color="auto" w:fill="FFFFFF"/>
        </w:rPr>
        <w:t>日</w:t>
      </w:r>
    </w:p>
    <w:p w14:paraId="36EC1742" w14:textId="77777777" w:rsidR="00576AB0" w:rsidRPr="00075C72" w:rsidRDefault="00576AB0">
      <w:pPr>
        <w:rPr>
          <w:rFonts w:hint="eastAsia"/>
        </w:rPr>
      </w:pPr>
    </w:p>
    <w:sectPr w:rsidR="00576AB0" w:rsidRPr="00075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8596" w14:textId="77777777" w:rsidR="00862B2D" w:rsidRDefault="00862B2D" w:rsidP="00075C72">
      <w:pPr>
        <w:spacing w:after="0" w:line="240" w:lineRule="auto"/>
        <w:rPr>
          <w:rFonts w:hint="eastAsia"/>
        </w:rPr>
      </w:pPr>
      <w:r>
        <w:separator/>
      </w:r>
    </w:p>
  </w:endnote>
  <w:endnote w:type="continuationSeparator" w:id="0">
    <w:p w14:paraId="03B135EE" w14:textId="77777777" w:rsidR="00862B2D" w:rsidRDefault="00862B2D" w:rsidP="00075C7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685B" w14:textId="77777777" w:rsidR="00862B2D" w:rsidRDefault="00862B2D" w:rsidP="00075C72">
      <w:pPr>
        <w:spacing w:after="0" w:line="240" w:lineRule="auto"/>
        <w:rPr>
          <w:rFonts w:hint="eastAsia"/>
        </w:rPr>
      </w:pPr>
      <w:r>
        <w:separator/>
      </w:r>
    </w:p>
  </w:footnote>
  <w:footnote w:type="continuationSeparator" w:id="0">
    <w:p w14:paraId="708E63B5" w14:textId="77777777" w:rsidR="00862B2D" w:rsidRDefault="00862B2D" w:rsidP="00075C7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FA"/>
    <w:rsid w:val="00075C72"/>
    <w:rsid w:val="004468FA"/>
    <w:rsid w:val="00576AB0"/>
    <w:rsid w:val="00862B2D"/>
    <w:rsid w:val="00C95318"/>
    <w:rsid w:val="00FD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641A6"/>
  <w15:chartTrackingRefBased/>
  <w15:docId w15:val="{73871435-4CE5-4F10-8A46-4003F040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8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8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8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468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468F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468F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46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8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468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468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468FA"/>
    <w:rPr>
      <w:rFonts w:cstheme="majorBidi"/>
      <w:color w:val="0F4761" w:themeColor="accent1" w:themeShade="BF"/>
      <w:sz w:val="28"/>
      <w:szCs w:val="28"/>
    </w:rPr>
  </w:style>
  <w:style w:type="character" w:customStyle="1" w:styleId="50">
    <w:name w:val="标题 5 字符"/>
    <w:basedOn w:val="a0"/>
    <w:link w:val="5"/>
    <w:uiPriority w:val="9"/>
    <w:semiHidden/>
    <w:rsid w:val="004468FA"/>
    <w:rPr>
      <w:rFonts w:cstheme="majorBidi"/>
      <w:color w:val="0F4761" w:themeColor="accent1" w:themeShade="BF"/>
      <w:sz w:val="24"/>
    </w:rPr>
  </w:style>
  <w:style w:type="character" w:customStyle="1" w:styleId="60">
    <w:name w:val="标题 6 字符"/>
    <w:basedOn w:val="a0"/>
    <w:link w:val="6"/>
    <w:uiPriority w:val="9"/>
    <w:semiHidden/>
    <w:rsid w:val="004468FA"/>
    <w:rPr>
      <w:rFonts w:cstheme="majorBidi"/>
      <w:b/>
      <w:bCs/>
      <w:color w:val="0F4761" w:themeColor="accent1" w:themeShade="BF"/>
    </w:rPr>
  </w:style>
  <w:style w:type="character" w:customStyle="1" w:styleId="70">
    <w:name w:val="标题 7 字符"/>
    <w:basedOn w:val="a0"/>
    <w:link w:val="7"/>
    <w:uiPriority w:val="9"/>
    <w:semiHidden/>
    <w:rsid w:val="004468FA"/>
    <w:rPr>
      <w:rFonts w:cstheme="majorBidi"/>
      <w:b/>
      <w:bCs/>
      <w:color w:val="595959" w:themeColor="text1" w:themeTint="A6"/>
    </w:rPr>
  </w:style>
  <w:style w:type="character" w:customStyle="1" w:styleId="80">
    <w:name w:val="标题 8 字符"/>
    <w:basedOn w:val="a0"/>
    <w:link w:val="8"/>
    <w:uiPriority w:val="9"/>
    <w:semiHidden/>
    <w:rsid w:val="004468FA"/>
    <w:rPr>
      <w:rFonts w:cstheme="majorBidi"/>
      <w:color w:val="595959" w:themeColor="text1" w:themeTint="A6"/>
    </w:rPr>
  </w:style>
  <w:style w:type="character" w:customStyle="1" w:styleId="90">
    <w:name w:val="标题 9 字符"/>
    <w:basedOn w:val="a0"/>
    <w:link w:val="9"/>
    <w:uiPriority w:val="9"/>
    <w:semiHidden/>
    <w:rsid w:val="004468FA"/>
    <w:rPr>
      <w:rFonts w:eastAsiaTheme="majorEastAsia" w:cstheme="majorBidi"/>
      <w:color w:val="595959" w:themeColor="text1" w:themeTint="A6"/>
    </w:rPr>
  </w:style>
  <w:style w:type="paragraph" w:styleId="a3">
    <w:name w:val="Title"/>
    <w:basedOn w:val="a"/>
    <w:next w:val="a"/>
    <w:link w:val="a4"/>
    <w:uiPriority w:val="10"/>
    <w:qFormat/>
    <w:rsid w:val="00446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8FA"/>
    <w:pPr>
      <w:spacing w:before="160"/>
      <w:jc w:val="center"/>
    </w:pPr>
    <w:rPr>
      <w:i/>
      <w:iCs/>
      <w:color w:val="404040" w:themeColor="text1" w:themeTint="BF"/>
    </w:rPr>
  </w:style>
  <w:style w:type="character" w:customStyle="1" w:styleId="a8">
    <w:name w:val="引用 字符"/>
    <w:basedOn w:val="a0"/>
    <w:link w:val="a7"/>
    <w:uiPriority w:val="29"/>
    <w:rsid w:val="004468FA"/>
    <w:rPr>
      <w:i/>
      <w:iCs/>
      <w:color w:val="404040" w:themeColor="text1" w:themeTint="BF"/>
    </w:rPr>
  </w:style>
  <w:style w:type="paragraph" w:styleId="a9">
    <w:name w:val="List Paragraph"/>
    <w:basedOn w:val="a"/>
    <w:uiPriority w:val="34"/>
    <w:qFormat/>
    <w:rsid w:val="004468FA"/>
    <w:pPr>
      <w:ind w:left="720"/>
      <w:contextualSpacing/>
    </w:pPr>
  </w:style>
  <w:style w:type="character" w:styleId="aa">
    <w:name w:val="Intense Emphasis"/>
    <w:basedOn w:val="a0"/>
    <w:uiPriority w:val="21"/>
    <w:qFormat/>
    <w:rsid w:val="004468FA"/>
    <w:rPr>
      <w:i/>
      <w:iCs/>
      <w:color w:val="0F4761" w:themeColor="accent1" w:themeShade="BF"/>
    </w:rPr>
  </w:style>
  <w:style w:type="paragraph" w:styleId="ab">
    <w:name w:val="Intense Quote"/>
    <w:basedOn w:val="a"/>
    <w:next w:val="a"/>
    <w:link w:val="ac"/>
    <w:uiPriority w:val="30"/>
    <w:qFormat/>
    <w:rsid w:val="00446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468FA"/>
    <w:rPr>
      <w:i/>
      <w:iCs/>
      <w:color w:val="0F4761" w:themeColor="accent1" w:themeShade="BF"/>
    </w:rPr>
  </w:style>
  <w:style w:type="character" w:styleId="ad">
    <w:name w:val="Intense Reference"/>
    <w:basedOn w:val="a0"/>
    <w:uiPriority w:val="32"/>
    <w:qFormat/>
    <w:rsid w:val="004468FA"/>
    <w:rPr>
      <w:b/>
      <w:bCs/>
      <w:smallCaps/>
      <w:color w:val="0F4761" w:themeColor="accent1" w:themeShade="BF"/>
      <w:spacing w:val="5"/>
    </w:rPr>
  </w:style>
  <w:style w:type="paragraph" w:styleId="ae">
    <w:name w:val="header"/>
    <w:basedOn w:val="a"/>
    <w:link w:val="af"/>
    <w:uiPriority w:val="99"/>
    <w:unhideWhenUsed/>
    <w:rsid w:val="00075C7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75C72"/>
    <w:rPr>
      <w:sz w:val="18"/>
      <w:szCs w:val="18"/>
    </w:rPr>
  </w:style>
  <w:style w:type="paragraph" w:styleId="af0">
    <w:name w:val="footer"/>
    <w:basedOn w:val="a"/>
    <w:link w:val="af1"/>
    <w:uiPriority w:val="99"/>
    <w:unhideWhenUsed/>
    <w:rsid w:val="00075C7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75C72"/>
    <w:rPr>
      <w:sz w:val="18"/>
      <w:szCs w:val="18"/>
    </w:rPr>
  </w:style>
  <w:style w:type="paragraph" w:styleId="af2">
    <w:name w:val="Normal (Web)"/>
    <w:basedOn w:val="a"/>
    <w:uiPriority w:val="99"/>
    <w:semiHidden/>
    <w:unhideWhenUsed/>
    <w:rsid w:val="00075C72"/>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Guo</dc:creator>
  <cp:keywords/>
  <dc:description/>
  <cp:lastModifiedBy>Aiden Guo</cp:lastModifiedBy>
  <cp:revision>2</cp:revision>
  <dcterms:created xsi:type="dcterms:W3CDTF">2026-01-05T06:33:00Z</dcterms:created>
  <dcterms:modified xsi:type="dcterms:W3CDTF">2026-01-05T06:38:00Z</dcterms:modified>
</cp:coreProperties>
</file>