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9C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省直青年人才公寓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苑</w:t>
      </w:r>
    </w:p>
    <w:p w14:paraId="4F6E1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物业用房装修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二次成交公告</w:t>
      </w:r>
    </w:p>
    <w:p w14:paraId="6BE4D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876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</w:t>
      </w:r>
    </w:p>
    <w:p w14:paraId="27D6F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省直青年人才公寓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苑物业用房装修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</w:t>
      </w:r>
    </w:p>
    <w:p w14:paraId="17C63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二、采购内容</w:t>
      </w:r>
    </w:p>
    <w:p w14:paraId="7483D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对省直青年人才公寓经开苑项目客服中心、厨房、宿舍及办公区域装修工程施工并提供物料</w:t>
      </w:r>
    </w:p>
    <w:p w14:paraId="1F60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三、资格要求</w:t>
      </w:r>
    </w:p>
    <w:p w14:paraId="7DBED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参与条件</w:t>
      </w:r>
    </w:p>
    <w:p w14:paraId="4199C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备在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中华人民共和国境内注册的独立法人资格，持有有效的营业执照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F5D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企业要求</w:t>
      </w:r>
    </w:p>
    <w:p w14:paraId="00A74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具有独立承担民事责任的能力，具有良好的商业信誉和健全的财务会计制度，具有履行合同所必需的设备和专业技术能力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有依法缴纳税收和社会保障资金的良好记录，公司无信用不良记录。（需提供“信用中国”网站的“失信被执行人”和“重大税收违法案件当事人名单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”、“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中国政府采购网”网站的“政府采购严重违法失信行为记录名单”查询结果页面截图并加盖公章。若有不良记录，依法拒绝其参与本次询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327BC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3.资质要求</w:t>
      </w:r>
    </w:p>
    <w:p w14:paraId="39524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房屋建筑工程承包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级及以上资质或装饰装修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级及以上资质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（需提供相应证件复印件并加盖公章）</w:t>
      </w:r>
    </w:p>
    <w:p w14:paraId="7AC81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四、评审方法</w:t>
      </w:r>
    </w:p>
    <w:p w14:paraId="156DD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本次采购采用综合评估法</w:t>
      </w:r>
    </w:p>
    <w:p w14:paraId="0736A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五、评审结果</w:t>
      </w:r>
      <w:bookmarkStart w:id="0" w:name="_GoBack"/>
      <w:bookmarkEnd w:id="0"/>
    </w:p>
    <w:p w14:paraId="3B178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中标人：棕榈生态城镇发展股份有限公司</w:t>
      </w:r>
    </w:p>
    <w:p w14:paraId="11568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中标价格：892230.19元</w:t>
      </w:r>
    </w:p>
    <w:p w14:paraId="5051C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请贵单位于本《成交通知书》发出之日起5日内，按照采购文件确定的事项与采购人协商签订合同事项。</w:t>
      </w:r>
    </w:p>
    <w:p w14:paraId="398E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070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3E5D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3FE611-FAA5-45FB-8D9B-0DF6CE8703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B3FDB90-D7D7-4D5D-B9F6-28E5F89C2D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EE4D57D-0959-47BB-8675-2368A3FA40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A287E"/>
    <w:rsid w:val="30F71CE2"/>
    <w:rsid w:val="46C51523"/>
    <w:rsid w:val="5578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da77550b-113d-43cf-bd59-5afce46e9bf8</errorID>
      <errorWord>备</errorWord>
      <group>L1_Word</group>
      <groupName>字词问题</groupName>
      <ability>L2_Typo</ability>
      <abilityName>字词错误</abilityName>
      <candidateList>
        <item>备在</item>
      </candidateList>
      <explain/>
      <paraID>4199CF43</paraID>
      <start>1</start>
      <end>3</end>
      <status>modified</status>
      <modifiedWord>备在</modifiedWord>
      <trackRevisions>false</trackRevisions>
    </reviewItem>
    <reviewItem>
      <errorID>d9326dd9-f787-4a68-bb73-f436dd97336d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 A745A0</paraID>
      <start>53</start>
      <end>55</end>
      <status>modified</status>
      <modifiedWord>，具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8266eb4-0f22-4f4a-9053-4b0427e4e6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498</Characters>
  <Lines>0</Lines>
  <Paragraphs>0</Paragraphs>
  <TotalTime>33</TotalTime>
  <ScaleCrop>false</ScaleCrop>
  <LinksUpToDate>false</LinksUpToDate>
  <CharactersWithSpaces>506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2026-01-19T01:44:00Z</dcterms:created>
  <dc:creator>阳光</dc:creator>
  <cp:lastModifiedBy>张博辉</cp:lastModifiedBy>
  <dcterms:modified xsi:type="dcterms:W3CDTF">2026-01-20T01:08:23Z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1A3059CDF0754D8898192629D78F8712_13</vt:lpwstr>
  </property>
  <property fmtid="{D5CDD505-2E9C-101B-9397-08002B2CF9AE}" pid="4" name="KSOTemplateDocerSaveRecord">
    <vt:lpwstr>eyJoZGlkIjoiY2Q2M2ZiYTYyNDFlOTM3OWFkZmY3Zjk3MDJiNzRmNmMiLCJ1c2VySWQiOiIzNzgwNzA2MjAifQ==</vt:lpwstr>
  </property>
</Properties>
</file>