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C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left="0" w:right="0" w:firstLine="0"/>
        <w:jc w:val="center"/>
        <w:rPr>
          <w:rFonts w:hint="eastAsia" w:ascii="宋体" w:hAnsi="宋体" w:eastAsia="宋体" w:cs="宋体"/>
          <w:b/>
          <w:bCs/>
          <w:i w:val="0"/>
          <w:iCs w:val="0"/>
          <w:caps w:val="0"/>
          <w:color w:val="000000"/>
          <w:spacing w:val="0"/>
          <w:sz w:val="24"/>
          <w:szCs w:val="24"/>
          <w:u w:val="none"/>
          <w:shd w:val="clear" w:fill="FFFFFF"/>
        </w:rPr>
      </w:pPr>
      <w:r>
        <w:rPr>
          <w:rFonts w:hint="eastAsia" w:ascii="宋体" w:hAnsi="宋体" w:eastAsia="宋体" w:cs="宋体"/>
          <w:b/>
          <w:bCs/>
          <w:i w:val="0"/>
          <w:iCs w:val="0"/>
          <w:caps w:val="0"/>
          <w:color w:val="000000"/>
          <w:spacing w:val="0"/>
          <w:sz w:val="24"/>
          <w:szCs w:val="24"/>
          <w:u w:val="none"/>
          <w:shd w:val="clear" w:fill="FFFFFF"/>
          <w:lang w:eastAsia="zh-CN"/>
        </w:rPr>
        <w:t>郑州市第四高级中学高考历史研究中心建设项目</w:t>
      </w:r>
      <w:r>
        <w:rPr>
          <w:rFonts w:hint="eastAsia" w:ascii="宋体" w:hAnsi="宋体" w:eastAsia="宋体" w:cs="宋体"/>
          <w:b/>
          <w:bCs/>
          <w:i w:val="0"/>
          <w:iCs w:val="0"/>
          <w:caps w:val="0"/>
          <w:color w:val="000000"/>
          <w:spacing w:val="0"/>
          <w:sz w:val="24"/>
          <w:szCs w:val="24"/>
          <w:u w:val="none"/>
          <w:shd w:val="clear" w:fill="FFFFFF"/>
        </w:rPr>
        <w:t>中标候选人公示</w:t>
      </w:r>
    </w:p>
    <w:p w14:paraId="4D258E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left="0" w:right="0" w:firstLine="480"/>
        <w:jc w:val="left"/>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sz w:val="24"/>
          <w:szCs w:val="24"/>
          <w:u w:val="none"/>
          <w:shd w:val="clear" w:fill="FFFFFF"/>
          <w:lang w:val="en-US" w:eastAsia="zh-CN"/>
        </w:rPr>
        <w:t>河南聚鑫大地工程技术有限公司</w:t>
      </w:r>
      <w:r>
        <w:rPr>
          <w:rFonts w:hint="eastAsia" w:ascii="宋体" w:hAnsi="宋体" w:eastAsia="宋体" w:cs="宋体"/>
          <w:i w:val="0"/>
          <w:iCs w:val="0"/>
          <w:caps w:val="0"/>
          <w:color w:val="000000"/>
          <w:spacing w:val="0"/>
          <w:sz w:val="24"/>
          <w:szCs w:val="24"/>
          <w:u w:val="none"/>
          <w:shd w:val="clear" w:fill="FFFFFF"/>
        </w:rPr>
        <w:t>受</w:t>
      </w:r>
      <w:r>
        <w:rPr>
          <w:rFonts w:hint="eastAsia" w:ascii="宋体" w:hAnsi="宋体" w:eastAsia="宋体" w:cs="宋体"/>
          <w:i w:val="0"/>
          <w:iCs w:val="0"/>
          <w:caps w:val="0"/>
          <w:color w:val="000000"/>
          <w:spacing w:val="0"/>
          <w:sz w:val="24"/>
          <w:szCs w:val="24"/>
          <w:u w:val="none"/>
          <w:shd w:val="clear" w:fill="FFFFFF"/>
          <w:lang w:val="en-US" w:eastAsia="zh-CN"/>
        </w:rPr>
        <w:t>郑州市第四高级中学</w:t>
      </w:r>
      <w:r>
        <w:rPr>
          <w:rFonts w:hint="eastAsia" w:ascii="宋体" w:hAnsi="宋体" w:eastAsia="宋体" w:cs="宋体"/>
          <w:i w:val="0"/>
          <w:iCs w:val="0"/>
          <w:caps w:val="0"/>
          <w:color w:val="000000"/>
          <w:spacing w:val="0"/>
          <w:sz w:val="24"/>
          <w:szCs w:val="24"/>
          <w:u w:val="none"/>
          <w:shd w:val="clear" w:fill="FFFFFF"/>
        </w:rPr>
        <w:t>委托，就中</w:t>
      </w:r>
      <w:r>
        <w:rPr>
          <w:rFonts w:hint="eastAsia" w:ascii="宋体" w:hAnsi="宋体" w:eastAsia="宋体" w:cs="宋体"/>
          <w:i w:val="0"/>
          <w:iCs w:val="0"/>
          <w:caps w:val="0"/>
          <w:color w:val="000000"/>
          <w:spacing w:val="0"/>
          <w:sz w:val="24"/>
          <w:szCs w:val="24"/>
          <w:u w:val="none"/>
          <w:shd w:val="clear" w:fill="FFFFFF"/>
          <w:lang w:eastAsia="zh-CN"/>
        </w:rPr>
        <w:t>郑州市第四高级中学高考历史研究中心建设项目</w:t>
      </w:r>
      <w:r>
        <w:rPr>
          <w:rFonts w:hint="eastAsia" w:ascii="宋体" w:hAnsi="宋体" w:eastAsia="宋体" w:cs="宋体"/>
          <w:i w:val="0"/>
          <w:iCs w:val="0"/>
          <w:caps w:val="0"/>
          <w:color w:val="000000"/>
          <w:spacing w:val="0"/>
          <w:sz w:val="24"/>
          <w:szCs w:val="24"/>
          <w:u w:val="none"/>
          <w:shd w:val="clear" w:fill="FFFFFF"/>
        </w:rPr>
        <w:t>进行国内公开招标，按规定程序进行了开标、评标,现就本次招标的评标结果公示如下：</w:t>
      </w:r>
    </w:p>
    <w:p w14:paraId="77DF5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left="0" w:right="0" w:firstLine="0"/>
        <w:jc w:val="left"/>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sz w:val="24"/>
          <w:szCs w:val="24"/>
          <w:u w:val="none"/>
          <w:shd w:val="clear" w:fill="FFFFFF"/>
        </w:rPr>
        <w:t>一、项目名称及项目编号：</w:t>
      </w:r>
    </w:p>
    <w:p w14:paraId="618E4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left="0" w:right="0" w:firstLine="480"/>
        <w:jc w:val="left"/>
        <w:rPr>
          <w:rFonts w:hint="eastAsia" w:ascii="宋体" w:hAnsi="宋体" w:eastAsia="宋体" w:cs="宋体"/>
          <w:i w:val="0"/>
          <w:iCs w:val="0"/>
          <w:caps w:val="0"/>
          <w:color w:val="000000"/>
          <w:spacing w:val="0"/>
          <w:sz w:val="24"/>
          <w:szCs w:val="24"/>
          <w:u w:val="none"/>
          <w:shd w:val="clear" w:fill="FFFFFF"/>
          <w:lang w:eastAsia="zh-CN"/>
        </w:rPr>
      </w:pPr>
      <w:r>
        <w:rPr>
          <w:rFonts w:hint="eastAsia" w:ascii="宋体" w:hAnsi="宋体" w:eastAsia="宋体" w:cs="宋体"/>
          <w:i w:val="0"/>
          <w:iCs w:val="0"/>
          <w:caps w:val="0"/>
          <w:color w:val="000000"/>
          <w:spacing w:val="0"/>
          <w:sz w:val="24"/>
          <w:szCs w:val="24"/>
          <w:u w:val="none"/>
          <w:shd w:val="clear" w:fill="FFFFFF"/>
        </w:rPr>
        <w:t>项目名称：</w:t>
      </w:r>
      <w:r>
        <w:rPr>
          <w:rFonts w:hint="eastAsia" w:ascii="宋体" w:hAnsi="宋体" w:eastAsia="宋体" w:cs="宋体"/>
          <w:i w:val="0"/>
          <w:iCs w:val="0"/>
          <w:caps w:val="0"/>
          <w:color w:val="000000"/>
          <w:spacing w:val="0"/>
          <w:sz w:val="24"/>
          <w:szCs w:val="24"/>
          <w:u w:val="none"/>
          <w:shd w:val="clear" w:fill="FFFFFF"/>
          <w:lang w:eastAsia="zh-CN"/>
        </w:rPr>
        <w:t>郑州市第四高级中学高考历史研究中心建设项目</w:t>
      </w:r>
    </w:p>
    <w:p w14:paraId="0F505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left="0" w:right="0" w:firstLine="480"/>
        <w:jc w:val="left"/>
        <w:rPr>
          <w:rFonts w:hint="default" w:ascii="Calibri" w:hAnsi="Calibri" w:cs="Calibri"/>
          <w:i w:val="0"/>
          <w:iCs w:val="0"/>
          <w:caps w:val="0"/>
          <w:color w:val="000000"/>
          <w:spacing w:val="0"/>
          <w:sz w:val="21"/>
          <w:szCs w:val="21"/>
          <w:u w:val="none"/>
        </w:rPr>
      </w:pPr>
      <w:r>
        <w:rPr>
          <w:rFonts w:hint="eastAsia" w:ascii="宋体" w:hAnsi="宋体" w:eastAsia="宋体" w:cs="宋体"/>
          <w:i w:val="0"/>
          <w:iCs w:val="0"/>
          <w:caps w:val="0"/>
          <w:color w:val="000000"/>
          <w:spacing w:val="0"/>
          <w:sz w:val="24"/>
          <w:szCs w:val="24"/>
          <w:u w:val="none"/>
          <w:shd w:val="clear" w:fill="FFFFFF"/>
        </w:rPr>
        <w:t>项目编号：HNJX-20260401</w:t>
      </w:r>
    </w:p>
    <w:p w14:paraId="481D83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Calibri" w:hAnsi="Calibri" w:cs="Calibri"/>
          <w:i w:val="0"/>
          <w:iCs w:val="0"/>
          <w:caps w:val="0"/>
          <w:color w:val="000000"/>
          <w:spacing w:val="0"/>
          <w:sz w:val="24"/>
          <w:szCs w:val="24"/>
          <w:u w:val="none"/>
        </w:rPr>
      </w:pPr>
      <w:r>
        <w:rPr>
          <w:rFonts w:hint="eastAsia" w:ascii="宋体" w:hAnsi="宋体" w:eastAsia="宋体" w:cs="宋体"/>
          <w:b/>
          <w:bCs/>
          <w:i w:val="0"/>
          <w:iCs w:val="0"/>
          <w:caps w:val="0"/>
          <w:color w:val="000000"/>
          <w:spacing w:val="0"/>
          <w:sz w:val="24"/>
          <w:szCs w:val="24"/>
          <w:u w:val="none"/>
          <w:shd w:val="clear" w:fill="FFFFFF"/>
        </w:rPr>
        <w:t>二、项目概况：</w:t>
      </w:r>
    </w:p>
    <w:p w14:paraId="28074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2.1.采购需求（包括但不限于标的的名称、数量、简要技术需求或质量要求等）：</w:t>
      </w:r>
    </w:p>
    <w:p w14:paraId="01C05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000000"/>
          <w:spacing w:val="0"/>
          <w:sz w:val="24"/>
          <w:szCs w:val="24"/>
          <w:u w:val="none"/>
          <w:shd w:val="clear" w:fill="FFFFFF"/>
        </w:rPr>
      </w:pPr>
      <w:r>
        <w:rPr>
          <w:rFonts w:hint="eastAsia" w:ascii="宋体" w:hAnsi="宋体" w:eastAsia="宋体" w:cs="宋体"/>
          <w:i w:val="0"/>
          <w:iCs w:val="0"/>
          <w:caps w:val="0"/>
          <w:color w:val="000000"/>
          <w:spacing w:val="0"/>
          <w:sz w:val="24"/>
          <w:szCs w:val="24"/>
          <w:u w:val="none"/>
          <w:shd w:val="clear" w:fill="FFFFFF"/>
        </w:rPr>
        <w:t>2.2采购内容：</w:t>
      </w:r>
      <w:r>
        <w:rPr>
          <w:rFonts w:hint="eastAsia" w:ascii="宋体" w:hAnsi="宋体" w:eastAsia="宋体" w:cs="宋体"/>
          <w:i w:val="0"/>
          <w:iCs w:val="0"/>
          <w:caps w:val="0"/>
          <w:color w:val="000000"/>
          <w:spacing w:val="0"/>
          <w:sz w:val="24"/>
          <w:szCs w:val="24"/>
          <w:u w:val="none"/>
          <w:shd w:val="clear" w:fill="FFFFFF"/>
          <w:lang w:val="en-US" w:eastAsia="zh-CN"/>
        </w:rPr>
        <w:t>文科素养语言学习机（阅读学习系统）、AI光学交互一体机（跨学科多功能一体机教师用）、AI光学三维立体交互移动终端、增强现实多维分享套装、高中历史虚拟仿真课程资源、文科专用设备（历史与政治学科素养学习辅助设备）、史料存储设备、弱电布置</w:t>
      </w:r>
      <w:r>
        <w:rPr>
          <w:rFonts w:hint="eastAsia" w:ascii="宋体" w:hAnsi="宋体" w:eastAsia="宋体" w:cs="宋体"/>
          <w:i w:val="0"/>
          <w:iCs w:val="0"/>
          <w:caps w:val="0"/>
          <w:color w:val="000000"/>
          <w:spacing w:val="0"/>
          <w:sz w:val="24"/>
          <w:szCs w:val="24"/>
          <w:u w:val="none"/>
          <w:shd w:val="clear" w:fill="FFFFFF"/>
        </w:rPr>
        <w:t>等仪器设备采购</w:t>
      </w:r>
    </w:p>
    <w:p w14:paraId="6CD89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000000"/>
          <w:spacing w:val="0"/>
          <w:sz w:val="24"/>
          <w:szCs w:val="24"/>
          <w:u w:val="none"/>
          <w:shd w:val="clear" w:fill="FFFFFF"/>
          <w:lang w:eastAsia="zh-CN"/>
        </w:rPr>
      </w:pPr>
      <w:r>
        <w:rPr>
          <w:rFonts w:hint="eastAsia" w:ascii="宋体" w:hAnsi="宋体" w:eastAsia="宋体" w:cs="宋体"/>
          <w:i w:val="0"/>
          <w:iCs w:val="0"/>
          <w:caps w:val="0"/>
          <w:color w:val="000000"/>
          <w:spacing w:val="0"/>
          <w:sz w:val="24"/>
          <w:szCs w:val="24"/>
          <w:u w:val="none"/>
          <w:shd w:val="clear" w:fill="FFFFFF"/>
        </w:rPr>
        <w:t>2.3质量要求：</w:t>
      </w:r>
      <w:r>
        <w:rPr>
          <w:rFonts w:hint="eastAsia" w:ascii="宋体" w:hAnsi="宋体" w:eastAsia="宋体" w:cs="宋体"/>
          <w:i w:val="0"/>
          <w:iCs w:val="0"/>
          <w:caps w:val="0"/>
          <w:color w:val="000000"/>
          <w:spacing w:val="0"/>
          <w:sz w:val="24"/>
          <w:szCs w:val="24"/>
          <w:u w:val="none"/>
          <w:shd w:val="clear" w:fill="FFFFFF"/>
          <w:lang w:eastAsia="zh-CN"/>
        </w:rPr>
        <w:t>符合国家和行业规定</w:t>
      </w:r>
    </w:p>
    <w:p w14:paraId="61B74D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2.4</w:t>
      </w:r>
      <w:r>
        <w:rPr>
          <w:rFonts w:hint="eastAsia" w:ascii="宋体" w:hAnsi="宋体" w:eastAsia="宋体" w:cs="宋体"/>
          <w:i w:val="0"/>
          <w:iCs w:val="0"/>
          <w:caps w:val="0"/>
          <w:color w:val="000000"/>
          <w:spacing w:val="0"/>
          <w:sz w:val="24"/>
          <w:szCs w:val="24"/>
          <w:u w:val="none"/>
          <w:shd w:val="clear" w:fill="FFFFFF"/>
          <w:lang w:val="en-US" w:eastAsia="zh-CN"/>
        </w:rPr>
        <w:t>交</w:t>
      </w:r>
      <w:r>
        <w:rPr>
          <w:rFonts w:hint="eastAsia" w:ascii="宋体" w:hAnsi="宋体" w:eastAsia="宋体" w:cs="宋体"/>
          <w:i w:val="0"/>
          <w:iCs w:val="0"/>
          <w:caps w:val="0"/>
          <w:color w:val="000000"/>
          <w:spacing w:val="0"/>
          <w:sz w:val="24"/>
          <w:szCs w:val="24"/>
          <w:u w:val="none"/>
          <w:shd w:val="clear" w:fill="FFFFFF"/>
        </w:rPr>
        <w:t>货期：合同签定之日起30日历天内交货使用。</w:t>
      </w:r>
    </w:p>
    <w:p w14:paraId="4A0E9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2.5交货地点：采购人指定地点。</w:t>
      </w:r>
    </w:p>
    <w:p w14:paraId="3630F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Calibri" w:hAnsi="Calibri" w:cs="Calibri"/>
          <w:i w:val="0"/>
          <w:iCs w:val="0"/>
          <w:caps w:val="0"/>
          <w:color w:val="000000"/>
          <w:spacing w:val="0"/>
          <w:sz w:val="24"/>
          <w:szCs w:val="24"/>
          <w:u w:val="none"/>
        </w:rPr>
      </w:pPr>
      <w:r>
        <w:rPr>
          <w:rFonts w:hint="eastAsia" w:ascii="宋体" w:hAnsi="宋体" w:eastAsia="宋体" w:cs="宋体"/>
          <w:b/>
          <w:bCs/>
          <w:i w:val="0"/>
          <w:iCs w:val="0"/>
          <w:caps w:val="0"/>
          <w:color w:val="000000"/>
          <w:spacing w:val="0"/>
          <w:sz w:val="24"/>
          <w:szCs w:val="24"/>
          <w:u w:val="none"/>
          <w:shd w:val="clear" w:fill="FFFFFF"/>
        </w:rPr>
        <w:t>三、公告媒体：</w:t>
      </w:r>
    </w:p>
    <w:p w14:paraId="6EDF9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《阳光易招公共资源交易平台》、《中国招标投标公共服务平台》。</w:t>
      </w:r>
    </w:p>
    <w:p w14:paraId="19921E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Calibri" w:hAnsi="Calibri" w:cs="Calibri"/>
          <w:i w:val="0"/>
          <w:iCs w:val="0"/>
          <w:caps w:val="0"/>
          <w:color w:val="000000"/>
          <w:spacing w:val="0"/>
          <w:sz w:val="24"/>
          <w:szCs w:val="24"/>
          <w:u w:val="none"/>
        </w:rPr>
      </w:pPr>
      <w:r>
        <w:rPr>
          <w:rFonts w:hint="eastAsia" w:ascii="宋体" w:hAnsi="宋体" w:eastAsia="宋体" w:cs="宋体"/>
          <w:b/>
          <w:bCs/>
          <w:i w:val="0"/>
          <w:iCs w:val="0"/>
          <w:caps w:val="0"/>
          <w:color w:val="000000"/>
          <w:spacing w:val="0"/>
          <w:sz w:val="24"/>
          <w:szCs w:val="24"/>
          <w:u w:val="none"/>
          <w:shd w:val="clear" w:fill="FFFFFF"/>
        </w:rPr>
        <w:t>四、开标信息：</w:t>
      </w:r>
    </w:p>
    <w:p w14:paraId="39A23A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000000"/>
          <w:spacing w:val="0"/>
          <w:sz w:val="24"/>
          <w:szCs w:val="24"/>
          <w:u w:val="none"/>
          <w:shd w:val="clear" w:fill="FFFFFF"/>
        </w:rPr>
      </w:pPr>
      <w:r>
        <w:rPr>
          <w:rFonts w:hint="eastAsia" w:ascii="宋体" w:hAnsi="宋体" w:eastAsia="宋体" w:cs="宋体"/>
          <w:i w:val="0"/>
          <w:iCs w:val="0"/>
          <w:caps w:val="0"/>
          <w:color w:val="000000"/>
          <w:spacing w:val="0"/>
          <w:sz w:val="24"/>
          <w:szCs w:val="24"/>
          <w:u w:val="none"/>
          <w:shd w:val="clear" w:fill="FFFFFF"/>
        </w:rPr>
        <w:t>开标日期：</w:t>
      </w:r>
      <w:r>
        <w:rPr>
          <w:rFonts w:hint="eastAsia" w:ascii="宋体" w:hAnsi="宋体" w:eastAsia="宋体" w:cs="宋体"/>
          <w:i w:val="0"/>
          <w:iCs w:val="0"/>
          <w:caps w:val="0"/>
          <w:color w:val="333333"/>
          <w:spacing w:val="0"/>
          <w:sz w:val="24"/>
          <w:szCs w:val="24"/>
          <w:u w:val="none"/>
          <w:shd w:val="clear" w:fill="FFFFFF"/>
        </w:rPr>
        <w:t>202</w:t>
      </w:r>
      <w:r>
        <w:rPr>
          <w:rFonts w:hint="eastAsia" w:ascii="宋体" w:hAnsi="宋体" w:eastAsia="宋体" w:cs="宋体"/>
          <w:i w:val="0"/>
          <w:iCs w:val="0"/>
          <w:caps w:val="0"/>
          <w:color w:val="333333"/>
          <w:spacing w:val="0"/>
          <w:sz w:val="24"/>
          <w:szCs w:val="24"/>
          <w:u w:val="none"/>
          <w:shd w:val="clear" w:fill="FFFFFF"/>
          <w:lang w:val="en-US" w:eastAsia="zh-CN"/>
        </w:rPr>
        <w:t>6</w:t>
      </w:r>
      <w:r>
        <w:rPr>
          <w:rFonts w:hint="eastAsia" w:ascii="宋体" w:hAnsi="宋体" w:eastAsia="宋体" w:cs="宋体"/>
          <w:i w:val="0"/>
          <w:iCs w:val="0"/>
          <w:caps w:val="0"/>
          <w:color w:val="333333"/>
          <w:spacing w:val="0"/>
          <w:sz w:val="24"/>
          <w:szCs w:val="24"/>
          <w:u w:val="none"/>
          <w:shd w:val="clear" w:fill="FFFFFF"/>
        </w:rPr>
        <w:t>年</w:t>
      </w:r>
      <w:r>
        <w:rPr>
          <w:rFonts w:hint="eastAsia" w:ascii="宋体" w:hAnsi="宋体" w:eastAsia="宋体" w:cs="宋体"/>
          <w:i w:val="0"/>
          <w:iCs w:val="0"/>
          <w:caps w:val="0"/>
          <w:color w:val="333333"/>
          <w:spacing w:val="0"/>
          <w:sz w:val="24"/>
          <w:szCs w:val="24"/>
          <w:u w:val="none"/>
          <w:shd w:val="clear" w:fill="FFFFFF"/>
          <w:lang w:val="en-US" w:eastAsia="zh-CN"/>
        </w:rPr>
        <w:t>05</w:t>
      </w:r>
      <w:r>
        <w:rPr>
          <w:rFonts w:hint="eastAsia" w:ascii="宋体" w:hAnsi="宋体" w:eastAsia="宋体" w:cs="宋体"/>
          <w:i w:val="0"/>
          <w:iCs w:val="0"/>
          <w:caps w:val="0"/>
          <w:color w:val="333333"/>
          <w:spacing w:val="0"/>
          <w:sz w:val="24"/>
          <w:szCs w:val="24"/>
          <w:u w:val="none"/>
          <w:shd w:val="clear" w:fill="FFFFFF"/>
        </w:rPr>
        <w:t>月</w:t>
      </w:r>
      <w:r>
        <w:rPr>
          <w:rFonts w:hint="eastAsia" w:ascii="宋体" w:hAnsi="宋体" w:eastAsia="宋体" w:cs="宋体"/>
          <w:i w:val="0"/>
          <w:iCs w:val="0"/>
          <w:caps w:val="0"/>
          <w:color w:val="333333"/>
          <w:spacing w:val="0"/>
          <w:sz w:val="24"/>
          <w:szCs w:val="24"/>
          <w:u w:val="none"/>
          <w:shd w:val="clear" w:fill="FFFFFF"/>
          <w:lang w:val="en-US" w:eastAsia="zh-CN"/>
        </w:rPr>
        <w:t>13</w:t>
      </w:r>
      <w:r>
        <w:rPr>
          <w:rFonts w:hint="eastAsia" w:ascii="宋体" w:hAnsi="宋体" w:eastAsia="宋体" w:cs="宋体"/>
          <w:i w:val="0"/>
          <w:iCs w:val="0"/>
          <w:caps w:val="0"/>
          <w:color w:val="333333"/>
          <w:spacing w:val="0"/>
          <w:sz w:val="24"/>
          <w:szCs w:val="24"/>
          <w:u w:val="none"/>
          <w:shd w:val="clear" w:fill="FFFFFF"/>
        </w:rPr>
        <w:t>日上午</w:t>
      </w:r>
      <w:r>
        <w:rPr>
          <w:rFonts w:hint="eastAsia" w:ascii="宋体" w:hAnsi="宋体" w:eastAsia="宋体" w:cs="宋体"/>
          <w:i w:val="0"/>
          <w:iCs w:val="0"/>
          <w:caps w:val="0"/>
          <w:color w:val="333333"/>
          <w:spacing w:val="0"/>
          <w:sz w:val="24"/>
          <w:szCs w:val="24"/>
          <w:u w:val="none"/>
          <w:shd w:val="clear" w:fill="FFFFFF"/>
          <w:lang w:val="en-US" w:eastAsia="zh-CN"/>
        </w:rPr>
        <w:t>10</w:t>
      </w:r>
      <w:r>
        <w:rPr>
          <w:rFonts w:hint="eastAsia" w:ascii="宋体" w:hAnsi="宋体" w:eastAsia="宋体" w:cs="宋体"/>
          <w:i w:val="0"/>
          <w:iCs w:val="0"/>
          <w:caps w:val="0"/>
          <w:color w:val="333333"/>
          <w:spacing w:val="0"/>
          <w:sz w:val="24"/>
          <w:szCs w:val="24"/>
          <w:u w:val="none"/>
          <w:shd w:val="clear" w:fill="FFFFFF"/>
        </w:rPr>
        <w:t>点</w:t>
      </w:r>
      <w:r>
        <w:rPr>
          <w:rFonts w:hint="eastAsia" w:ascii="宋体" w:hAnsi="宋体" w:eastAsia="宋体" w:cs="宋体"/>
          <w:i w:val="0"/>
          <w:iCs w:val="0"/>
          <w:caps w:val="0"/>
          <w:color w:val="333333"/>
          <w:spacing w:val="0"/>
          <w:sz w:val="24"/>
          <w:szCs w:val="24"/>
          <w:u w:val="none"/>
          <w:shd w:val="clear" w:fill="FFFFFF"/>
          <w:lang w:val="en-US" w:eastAsia="zh-CN"/>
        </w:rPr>
        <w:t>00</w:t>
      </w:r>
      <w:r>
        <w:rPr>
          <w:rFonts w:hint="eastAsia" w:ascii="宋体" w:hAnsi="宋体" w:eastAsia="宋体" w:cs="宋体"/>
          <w:i w:val="0"/>
          <w:iCs w:val="0"/>
          <w:caps w:val="0"/>
          <w:color w:val="333333"/>
          <w:spacing w:val="0"/>
          <w:sz w:val="24"/>
          <w:szCs w:val="24"/>
          <w:u w:val="none"/>
          <w:shd w:val="clear" w:fill="FFFFFF"/>
        </w:rPr>
        <w:t>分</w:t>
      </w:r>
      <w:r>
        <w:rPr>
          <w:rFonts w:hint="eastAsia" w:ascii="宋体" w:hAnsi="宋体" w:eastAsia="宋体" w:cs="宋体"/>
          <w:i w:val="0"/>
          <w:iCs w:val="0"/>
          <w:caps w:val="0"/>
          <w:color w:val="000000"/>
          <w:spacing w:val="0"/>
          <w:sz w:val="24"/>
          <w:szCs w:val="24"/>
          <w:u w:val="none"/>
          <w:shd w:val="clear" w:fill="FFFFFF"/>
        </w:rPr>
        <w:t>（北京时间）</w:t>
      </w:r>
    </w:p>
    <w:p w14:paraId="1B35A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开标地点：阳光易招公共资源交易平台（郑州市郑东新区东风南路与创业路交汇处西南角绿地中心双子塔北塔16楼会议室）</w:t>
      </w:r>
    </w:p>
    <w:p w14:paraId="0A2AC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Calibri" w:hAnsi="Calibri" w:cs="Calibri"/>
          <w:i w:val="0"/>
          <w:iCs w:val="0"/>
          <w:caps w:val="0"/>
          <w:color w:val="000000"/>
          <w:spacing w:val="0"/>
          <w:sz w:val="24"/>
          <w:szCs w:val="24"/>
          <w:u w:val="none"/>
        </w:rPr>
      </w:pPr>
      <w:r>
        <w:rPr>
          <w:rFonts w:hint="eastAsia" w:ascii="宋体" w:hAnsi="宋体" w:eastAsia="宋体" w:cs="宋体"/>
          <w:b/>
          <w:bCs/>
          <w:i w:val="0"/>
          <w:iCs w:val="0"/>
          <w:caps w:val="0"/>
          <w:color w:val="000000"/>
          <w:spacing w:val="0"/>
          <w:sz w:val="24"/>
          <w:szCs w:val="24"/>
          <w:u w:val="none"/>
          <w:shd w:val="clear" w:fill="FFFFFF"/>
        </w:rPr>
        <w:t>五、评标结果：</w:t>
      </w:r>
    </w:p>
    <w:p w14:paraId="41E69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000000"/>
          <w:spacing w:val="0"/>
          <w:sz w:val="24"/>
          <w:szCs w:val="24"/>
          <w:u w:val="none"/>
          <w:shd w:val="clear" w:fill="FFFFFF"/>
          <w:lang w:val="en-US" w:eastAsia="zh-CN"/>
        </w:rPr>
      </w:pPr>
      <w:r>
        <w:rPr>
          <w:rFonts w:hint="eastAsia" w:ascii="宋体" w:hAnsi="宋体" w:eastAsia="宋体" w:cs="宋体"/>
          <w:i w:val="0"/>
          <w:iCs w:val="0"/>
          <w:caps w:val="0"/>
          <w:color w:val="000000"/>
          <w:spacing w:val="0"/>
          <w:sz w:val="24"/>
          <w:szCs w:val="24"/>
          <w:u w:val="none"/>
          <w:shd w:val="clear" w:fill="FFFFFF"/>
        </w:rPr>
        <w:t>第一中标候选人：</w:t>
      </w:r>
      <w:r>
        <w:rPr>
          <w:rFonts w:hint="eastAsia" w:ascii="宋体" w:hAnsi="宋体" w:eastAsia="宋体" w:cs="宋体"/>
          <w:i w:val="0"/>
          <w:iCs w:val="0"/>
          <w:caps w:val="0"/>
          <w:color w:val="000000"/>
          <w:spacing w:val="0"/>
          <w:sz w:val="24"/>
          <w:szCs w:val="24"/>
          <w:u w:val="none"/>
          <w:shd w:val="clear" w:fill="FFFFFF"/>
          <w:lang w:val="en-US" w:eastAsia="zh-CN"/>
        </w:rPr>
        <w:t>河南恒聚科技有限公司</w:t>
      </w:r>
    </w:p>
    <w:p w14:paraId="33C1F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eastAsia="宋体" w:cs="Calibri"/>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shd w:val="clear" w:fill="FFFFFF"/>
        </w:rPr>
        <w:t>投标报价（元）：</w:t>
      </w:r>
      <w:r>
        <w:rPr>
          <w:rFonts w:hint="eastAsia" w:ascii="宋体" w:hAnsi="宋体" w:eastAsia="宋体" w:cs="宋体"/>
          <w:i w:val="0"/>
          <w:iCs w:val="0"/>
          <w:caps w:val="0"/>
          <w:color w:val="000000"/>
          <w:spacing w:val="0"/>
          <w:sz w:val="24"/>
          <w:szCs w:val="24"/>
          <w:u w:val="none"/>
          <w:shd w:val="clear" w:fill="FFFFFF"/>
          <w:lang w:val="en-US" w:eastAsia="zh-CN"/>
        </w:rPr>
        <w:t>819700.00</w:t>
      </w:r>
    </w:p>
    <w:p w14:paraId="750D93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000000"/>
          <w:spacing w:val="0"/>
          <w:sz w:val="24"/>
          <w:szCs w:val="24"/>
          <w:u w:val="none"/>
          <w:shd w:val="clear" w:fill="FFFFFF"/>
          <w:lang w:val="en-US" w:eastAsia="zh-CN"/>
        </w:rPr>
      </w:pPr>
      <w:r>
        <w:rPr>
          <w:rFonts w:hint="eastAsia" w:ascii="宋体" w:hAnsi="宋体" w:eastAsia="宋体" w:cs="宋体"/>
          <w:i w:val="0"/>
          <w:iCs w:val="0"/>
          <w:caps w:val="0"/>
          <w:color w:val="000000"/>
          <w:spacing w:val="0"/>
          <w:sz w:val="24"/>
          <w:szCs w:val="24"/>
          <w:u w:val="none"/>
          <w:shd w:val="clear" w:fill="FFFFFF"/>
        </w:rPr>
        <w:t>第二中标候选人：</w:t>
      </w:r>
      <w:r>
        <w:rPr>
          <w:rFonts w:hint="eastAsia" w:ascii="宋体" w:hAnsi="宋体" w:eastAsia="宋体" w:cs="宋体"/>
          <w:i w:val="0"/>
          <w:iCs w:val="0"/>
          <w:caps w:val="0"/>
          <w:color w:val="000000"/>
          <w:spacing w:val="0"/>
          <w:sz w:val="24"/>
          <w:szCs w:val="24"/>
          <w:u w:val="none"/>
          <w:shd w:val="clear" w:fill="FFFFFF"/>
          <w:lang w:val="en-US" w:eastAsia="zh-CN"/>
        </w:rPr>
        <w:t>广州嘻哈教育科技有限公司</w:t>
      </w:r>
    </w:p>
    <w:p w14:paraId="779637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eastAsia="宋体" w:cs="Calibri"/>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shd w:val="clear" w:fill="FFFFFF"/>
        </w:rPr>
        <w:t>投标报价（元）：</w:t>
      </w:r>
      <w:r>
        <w:rPr>
          <w:rFonts w:hint="eastAsia" w:ascii="宋体" w:hAnsi="宋体" w:eastAsia="宋体" w:cs="宋体"/>
          <w:i w:val="0"/>
          <w:iCs w:val="0"/>
          <w:caps w:val="0"/>
          <w:color w:val="000000"/>
          <w:spacing w:val="0"/>
          <w:sz w:val="24"/>
          <w:szCs w:val="24"/>
          <w:u w:val="none"/>
          <w:shd w:val="clear" w:fill="FFFFFF"/>
          <w:lang w:val="en-US" w:eastAsia="zh-CN"/>
        </w:rPr>
        <w:t>833100.00</w:t>
      </w:r>
    </w:p>
    <w:p w14:paraId="21904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eastAsia="宋体" w:cs="Calibri"/>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shd w:val="clear" w:fill="FFFFFF"/>
        </w:rPr>
        <w:t>第三中标候选人：</w:t>
      </w:r>
      <w:r>
        <w:rPr>
          <w:rFonts w:hint="eastAsia" w:ascii="宋体" w:hAnsi="宋体" w:eastAsia="宋体" w:cs="宋体"/>
          <w:i w:val="0"/>
          <w:iCs w:val="0"/>
          <w:caps w:val="0"/>
          <w:color w:val="000000"/>
          <w:spacing w:val="0"/>
          <w:sz w:val="24"/>
          <w:szCs w:val="24"/>
          <w:u w:val="none"/>
          <w:shd w:val="clear" w:fill="FFFFFF"/>
          <w:lang w:val="en-US" w:eastAsia="zh-CN"/>
        </w:rPr>
        <w:t>开封泊远科教仪器设备有限公司</w:t>
      </w:r>
    </w:p>
    <w:p w14:paraId="60F31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eastAsia="宋体" w:cs="Calibri"/>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shd w:val="clear" w:fill="FFFFFF"/>
        </w:rPr>
        <w:t>投标报价（元）：</w:t>
      </w:r>
      <w:r>
        <w:rPr>
          <w:rFonts w:hint="eastAsia" w:ascii="宋体" w:hAnsi="宋体" w:eastAsia="宋体" w:cs="宋体"/>
          <w:i w:val="0"/>
          <w:iCs w:val="0"/>
          <w:caps w:val="0"/>
          <w:color w:val="000000"/>
          <w:spacing w:val="0"/>
          <w:sz w:val="24"/>
          <w:szCs w:val="24"/>
          <w:u w:val="none"/>
          <w:shd w:val="clear" w:fill="FFFFFF"/>
          <w:lang w:val="en-US" w:eastAsia="zh-CN"/>
        </w:rPr>
        <w:t>836320.00</w:t>
      </w:r>
    </w:p>
    <w:p w14:paraId="7FCB0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Calibri" w:hAnsi="Calibri" w:cs="Calibri"/>
          <w:i w:val="0"/>
          <w:iCs w:val="0"/>
          <w:caps w:val="0"/>
          <w:color w:val="000000"/>
          <w:spacing w:val="0"/>
          <w:sz w:val="24"/>
          <w:szCs w:val="24"/>
          <w:u w:val="none"/>
        </w:rPr>
      </w:pPr>
      <w:r>
        <w:rPr>
          <w:rFonts w:hint="eastAsia" w:ascii="宋体" w:hAnsi="宋体" w:eastAsia="宋体" w:cs="宋体"/>
          <w:b/>
          <w:bCs/>
          <w:i w:val="0"/>
          <w:iCs w:val="0"/>
          <w:caps w:val="0"/>
          <w:color w:val="000000"/>
          <w:spacing w:val="0"/>
          <w:sz w:val="24"/>
          <w:szCs w:val="24"/>
          <w:u w:val="none"/>
          <w:shd w:val="clear" w:fill="FFFFFF"/>
        </w:rPr>
        <w:t>六、本次招标联系事项：</w:t>
      </w:r>
    </w:p>
    <w:p w14:paraId="5A4E4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rPr>
      </w:pPr>
      <w:r>
        <w:rPr>
          <w:rFonts w:hint="eastAsia" w:ascii="宋体" w:hAnsi="宋体" w:eastAsia="宋体" w:cs="宋体"/>
          <w:i w:val="0"/>
          <w:iCs w:val="0"/>
          <w:caps w:val="0"/>
          <w:color w:val="333333"/>
          <w:spacing w:val="0"/>
          <w:sz w:val="24"/>
          <w:szCs w:val="24"/>
          <w:u w:val="none"/>
          <w:shd w:val="clear" w:fill="FFFFFF"/>
          <w:lang w:eastAsia="zh-CN"/>
        </w:rPr>
        <w:t>采购人</w:t>
      </w:r>
      <w:r>
        <w:rPr>
          <w:rFonts w:hint="eastAsia" w:ascii="宋体" w:hAnsi="宋体" w:eastAsia="宋体" w:cs="宋体"/>
          <w:i w:val="0"/>
          <w:iCs w:val="0"/>
          <w:caps w:val="0"/>
          <w:color w:val="333333"/>
          <w:spacing w:val="0"/>
          <w:sz w:val="24"/>
          <w:szCs w:val="24"/>
          <w:u w:val="none"/>
          <w:shd w:val="clear" w:fill="FFFFFF"/>
        </w:rPr>
        <w:t>：</w:t>
      </w:r>
      <w:r>
        <w:rPr>
          <w:rFonts w:hint="eastAsia" w:ascii="宋体" w:hAnsi="宋体" w:eastAsia="宋体" w:cs="宋体"/>
          <w:i w:val="0"/>
          <w:iCs w:val="0"/>
          <w:caps w:val="0"/>
          <w:color w:val="333333"/>
          <w:spacing w:val="0"/>
          <w:sz w:val="24"/>
          <w:szCs w:val="24"/>
          <w:u w:val="none"/>
          <w:shd w:val="clear" w:fill="FFFFFF"/>
          <w:lang w:val="en-US" w:eastAsia="zh-CN"/>
        </w:rPr>
        <w:t>郑州市第四高级中学</w:t>
      </w:r>
    </w:p>
    <w:p w14:paraId="3DB78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val="en-US" w:eastAsia="zh-CN"/>
        </w:rPr>
      </w:pPr>
      <w:r>
        <w:rPr>
          <w:rFonts w:hint="eastAsia" w:ascii="宋体" w:hAnsi="宋体" w:eastAsia="宋体" w:cs="宋体"/>
          <w:i w:val="0"/>
          <w:iCs w:val="0"/>
          <w:caps w:val="0"/>
          <w:color w:val="333333"/>
          <w:spacing w:val="0"/>
          <w:sz w:val="24"/>
          <w:szCs w:val="24"/>
          <w:u w:val="none"/>
          <w:shd w:val="clear" w:fill="FFFFFF"/>
        </w:rPr>
        <w:t>联系人：</w:t>
      </w:r>
      <w:r>
        <w:rPr>
          <w:rFonts w:hint="eastAsia" w:ascii="宋体" w:hAnsi="宋体" w:eastAsia="宋体" w:cs="宋体"/>
          <w:i w:val="0"/>
          <w:iCs w:val="0"/>
          <w:caps w:val="0"/>
          <w:color w:val="333333"/>
          <w:spacing w:val="0"/>
          <w:sz w:val="24"/>
          <w:szCs w:val="24"/>
          <w:u w:val="none"/>
          <w:shd w:val="clear" w:fill="FFFFFF"/>
          <w:lang w:val="en-US" w:eastAsia="zh-CN"/>
        </w:rPr>
        <w:t>李老师</w:t>
      </w:r>
    </w:p>
    <w:p w14:paraId="05C84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val="en-US" w:eastAsia="zh-CN"/>
        </w:rPr>
      </w:pPr>
      <w:r>
        <w:rPr>
          <w:rFonts w:hint="eastAsia" w:ascii="宋体" w:hAnsi="宋体" w:eastAsia="宋体" w:cs="宋体"/>
          <w:i w:val="0"/>
          <w:iCs w:val="0"/>
          <w:caps w:val="0"/>
          <w:color w:val="333333"/>
          <w:spacing w:val="0"/>
          <w:sz w:val="24"/>
          <w:szCs w:val="24"/>
          <w:u w:val="none"/>
          <w:shd w:val="clear" w:fill="FFFFFF"/>
        </w:rPr>
        <w:t>电  话：</w:t>
      </w:r>
      <w:r>
        <w:rPr>
          <w:rFonts w:hint="eastAsia" w:ascii="宋体" w:hAnsi="宋体" w:eastAsia="宋体" w:cs="宋体"/>
          <w:i w:val="0"/>
          <w:iCs w:val="0"/>
          <w:caps w:val="0"/>
          <w:color w:val="333333"/>
          <w:spacing w:val="0"/>
          <w:sz w:val="24"/>
          <w:szCs w:val="24"/>
          <w:u w:val="none"/>
          <w:shd w:val="clear" w:fill="FFFFFF"/>
          <w:lang w:val="en-US" w:eastAsia="zh-CN"/>
        </w:rPr>
        <w:t>0371-61830032</w:t>
      </w:r>
    </w:p>
    <w:p w14:paraId="278B0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val="en-US" w:eastAsia="zh-CN"/>
        </w:rPr>
      </w:pPr>
      <w:r>
        <w:rPr>
          <w:rFonts w:hint="eastAsia" w:ascii="宋体" w:hAnsi="宋体" w:eastAsia="宋体" w:cs="宋体"/>
          <w:i w:val="0"/>
          <w:iCs w:val="0"/>
          <w:caps w:val="0"/>
          <w:color w:val="333333"/>
          <w:spacing w:val="0"/>
          <w:sz w:val="24"/>
          <w:szCs w:val="24"/>
          <w:u w:val="none"/>
          <w:shd w:val="clear" w:fill="FFFFFF"/>
        </w:rPr>
        <w:t>代理机构：</w:t>
      </w:r>
      <w:r>
        <w:rPr>
          <w:rFonts w:hint="eastAsia" w:ascii="宋体" w:hAnsi="宋体" w:eastAsia="宋体" w:cs="宋体"/>
          <w:i w:val="0"/>
          <w:iCs w:val="0"/>
          <w:caps w:val="0"/>
          <w:color w:val="333333"/>
          <w:spacing w:val="0"/>
          <w:sz w:val="24"/>
          <w:szCs w:val="24"/>
          <w:u w:val="none"/>
          <w:shd w:val="clear" w:fill="FFFFFF"/>
          <w:lang w:val="en-US" w:eastAsia="zh-CN"/>
        </w:rPr>
        <w:t>河南聚鑫大地工程技术有限公司</w:t>
      </w:r>
    </w:p>
    <w:p w14:paraId="5640B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val="en-US" w:eastAsia="zh-CN"/>
        </w:rPr>
      </w:pPr>
      <w:r>
        <w:rPr>
          <w:rFonts w:hint="eastAsia" w:ascii="宋体" w:hAnsi="宋体" w:eastAsia="宋体" w:cs="宋体"/>
          <w:i w:val="0"/>
          <w:iCs w:val="0"/>
          <w:caps w:val="0"/>
          <w:color w:val="333333"/>
          <w:spacing w:val="0"/>
          <w:sz w:val="24"/>
          <w:szCs w:val="24"/>
          <w:u w:val="none"/>
          <w:shd w:val="clear" w:fill="FFFFFF"/>
        </w:rPr>
        <w:t>地址：</w:t>
      </w:r>
      <w:r>
        <w:rPr>
          <w:rFonts w:hint="eastAsia" w:ascii="宋体" w:hAnsi="宋体" w:eastAsia="宋体" w:cs="宋体"/>
          <w:i w:val="0"/>
          <w:iCs w:val="0"/>
          <w:caps w:val="0"/>
          <w:color w:val="333333"/>
          <w:spacing w:val="0"/>
          <w:sz w:val="24"/>
          <w:szCs w:val="24"/>
          <w:u w:val="none"/>
          <w:shd w:val="clear" w:fill="FFFFFF"/>
          <w:lang w:val="en-US" w:eastAsia="zh-CN"/>
        </w:rPr>
        <w:t>河南省郑州市金水区黑朱庄路88号怡乐商务A座16楼</w:t>
      </w:r>
    </w:p>
    <w:p w14:paraId="706F3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eastAsia="zh-CN"/>
        </w:rPr>
      </w:pPr>
      <w:r>
        <w:rPr>
          <w:rFonts w:hint="eastAsia" w:ascii="宋体" w:hAnsi="宋体" w:eastAsia="宋体" w:cs="宋体"/>
          <w:i w:val="0"/>
          <w:iCs w:val="0"/>
          <w:caps w:val="0"/>
          <w:color w:val="333333"/>
          <w:spacing w:val="0"/>
          <w:sz w:val="24"/>
          <w:szCs w:val="24"/>
          <w:u w:val="none"/>
          <w:shd w:val="clear" w:fill="FFFFFF"/>
        </w:rPr>
        <w:t>联系人：</w:t>
      </w:r>
      <w:r>
        <w:rPr>
          <w:rFonts w:hint="eastAsia" w:ascii="宋体" w:hAnsi="宋体" w:eastAsia="宋体" w:cs="宋体"/>
          <w:i w:val="0"/>
          <w:iCs w:val="0"/>
          <w:caps w:val="0"/>
          <w:color w:val="333333"/>
          <w:spacing w:val="0"/>
          <w:sz w:val="24"/>
          <w:szCs w:val="24"/>
          <w:u w:val="none"/>
          <w:shd w:val="clear" w:fill="FFFFFF"/>
          <w:lang w:val="en-US" w:eastAsia="zh-CN"/>
        </w:rPr>
        <w:t>解玲玲</w:t>
      </w:r>
    </w:p>
    <w:p w14:paraId="3CC8F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iCs w:val="0"/>
          <w:caps w:val="0"/>
          <w:color w:val="333333"/>
          <w:spacing w:val="0"/>
          <w:sz w:val="24"/>
          <w:szCs w:val="24"/>
          <w:u w:val="none"/>
          <w:shd w:val="clear" w:fill="FFFFFF"/>
          <w:lang w:eastAsia="zh-CN"/>
        </w:rPr>
      </w:pPr>
      <w:r>
        <w:rPr>
          <w:rFonts w:hint="eastAsia" w:ascii="宋体" w:hAnsi="宋体" w:eastAsia="宋体" w:cs="宋体"/>
          <w:i w:val="0"/>
          <w:iCs w:val="0"/>
          <w:caps w:val="0"/>
          <w:color w:val="333333"/>
          <w:spacing w:val="0"/>
          <w:sz w:val="24"/>
          <w:szCs w:val="24"/>
          <w:u w:val="none"/>
          <w:shd w:val="clear" w:fill="FFFFFF"/>
        </w:rPr>
        <w:t>电话：</w:t>
      </w:r>
      <w:r>
        <w:rPr>
          <w:rFonts w:hint="eastAsia" w:ascii="宋体" w:hAnsi="宋体" w:eastAsia="宋体" w:cs="宋体"/>
          <w:i w:val="0"/>
          <w:iCs w:val="0"/>
          <w:caps w:val="0"/>
          <w:color w:val="333333"/>
          <w:spacing w:val="0"/>
          <w:sz w:val="24"/>
          <w:szCs w:val="24"/>
          <w:u w:val="none"/>
          <w:shd w:val="clear" w:fill="FFFFFF"/>
          <w:lang w:val="en-US" w:eastAsia="zh-CN"/>
        </w:rPr>
        <w:t>15921301129</w:t>
      </w:r>
    </w:p>
    <w:p w14:paraId="27D30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333333"/>
          <w:spacing w:val="0"/>
          <w:sz w:val="24"/>
          <w:szCs w:val="24"/>
          <w:u w:val="none"/>
          <w:shd w:val="clear" w:fill="FFFFFF"/>
        </w:rPr>
        <w:t>各有关当事人对中标候选人公示有异议的，可以在中标候选人公示发布之日起三日内，由法定代表人或其原授权代表携带企业营业执照副本（原件）及本人身份证件（原件），以书面形式向招标人或</w:t>
      </w:r>
      <w:r>
        <w:rPr>
          <w:rFonts w:hint="eastAsia" w:ascii="宋体" w:hAnsi="宋体" w:eastAsia="宋体" w:cs="宋体"/>
          <w:i w:val="0"/>
          <w:iCs w:val="0"/>
          <w:color w:val="333333"/>
          <w:sz w:val="24"/>
          <w:szCs w:val="24"/>
          <w:shd w:val="clear" w:fill="FFFFFF"/>
        </w:rPr>
        <w:t>河南聚鑫大地工程技术有限公司</w:t>
      </w:r>
      <w:r>
        <w:rPr>
          <w:rFonts w:hint="eastAsia" w:ascii="宋体" w:hAnsi="宋体" w:eastAsia="宋体" w:cs="宋体"/>
          <w:i w:val="0"/>
          <w:iCs w:val="0"/>
          <w:caps w:val="0"/>
          <w:color w:val="333333"/>
          <w:spacing w:val="0"/>
          <w:sz w:val="24"/>
          <w:szCs w:val="24"/>
          <w:u w:val="none"/>
          <w:shd w:val="clear" w:fill="FFFFFF"/>
        </w:rPr>
        <w:t>提出质疑，逾期将不再受理。</w:t>
      </w:r>
    </w:p>
    <w:p w14:paraId="6567B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333333"/>
          <w:spacing w:val="0"/>
          <w:sz w:val="24"/>
          <w:szCs w:val="24"/>
          <w:u w:val="none"/>
          <w:shd w:val="clear" w:fill="FFFFFF"/>
          <w:lang w:val="en-US" w:eastAsia="zh-CN"/>
        </w:rPr>
        <w:t>河南聚鑫大地工程技术有限公司</w:t>
      </w:r>
    </w:p>
    <w:p w14:paraId="480E5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default" w:ascii="Calibri" w:hAnsi="Calibri" w:cs="Calibri"/>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t>202</w:t>
      </w:r>
      <w:r>
        <w:rPr>
          <w:rFonts w:hint="eastAsia" w:ascii="宋体" w:hAnsi="宋体" w:eastAsia="宋体" w:cs="宋体"/>
          <w:i w:val="0"/>
          <w:iCs w:val="0"/>
          <w:caps w:val="0"/>
          <w:color w:val="000000"/>
          <w:spacing w:val="0"/>
          <w:sz w:val="24"/>
          <w:szCs w:val="24"/>
          <w:u w:val="none"/>
          <w:shd w:val="clear" w:fill="FFFFFF"/>
          <w:lang w:val="en-US" w:eastAsia="zh-CN"/>
        </w:rPr>
        <w:t>6</w:t>
      </w:r>
      <w:r>
        <w:rPr>
          <w:rFonts w:hint="eastAsia" w:ascii="宋体" w:hAnsi="宋体" w:eastAsia="宋体" w:cs="宋体"/>
          <w:i w:val="0"/>
          <w:iCs w:val="0"/>
          <w:caps w:val="0"/>
          <w:color w:val="000000"/>
          <w:spacing w:val="0"/>
          <w:sz w:val="24"/>
          <w:szCs w:val="24"/>
          <w:u w:val="none"/>
          <w:shd w:val="clear" w:fill="FFFFFF"/>
        </w:rPr>
        <w:t>年</w:t>
      </w:r>
      <w:r>
        <w:rPr>
          <w:rFonts w:hint="eastAsia" w:ascii="宋体" w:hAnsi="宋体" w:eastAsia="宋体" w:cs="宋体"/>
          <w:i w:val="0"/>
          <w:iCs w:val="0"/>
          <w:caps w:val="0"/>
          <w:color w:val="000000"/>
          <w:spacing w:val="0"/>
          <w:sz w:val="24"/>
          <w:szCs w:val="24"/>
          <w:u w:val="none"/>
          <w:shd w:val="clear" w:fill="FFFFFF"/>
          <w:lang w:val="en-US" w:eastAsia="zh-CN"/>
        </w:rPr>
        <w:t>05</w:t>
      </w:r>
      <w:r>
        <w:rPr>
          <w:rFonts w:hint="eastAsia" w:ascii="宋体" w:hAnsi="宋体" w:eastAsia="宋体" w:cs="宋体"/>
          <w:i w:val="0"/>
          <w:iCs w:val="0"/>
          <w:caps w:val="0"/>
          <w:color w:val="000000"/>
          <w:spacing w:val="0"/>
          <w:sz w:val="24"/>
          <w:szCs w:val="24"/>
          <w:u w:val="none"/>
          <w:shd w:val="clear" w:fill="FFFFFF"/>
        </w:rPr>
        <w:t>月</w:t>
      </w:r>
      <w:r>
        <w:rPr>
          <w:rFonts w:hint="eastAsia" w:ascii="宋体" w:hAnsi="宋体" w:eastAsia="宋体" w:cs="宋体"/>
          <w:i w:val="0"/>
          <w:iCs w:val="0"/>
          <w:caps w:val="0"/>
          <w:color w:val="000000"/>
          <w:spacing w:val="0"/>
          <w:sz w:val="24"/>
          <w:szCs w:val="24"/>
          <w:u w:val="none"/>
          <w:shd w:val="clear" w:fill="FFFFFF"/>
          <w:lang w:val="en-US" w:eastAsia="zh-CN"/>
        </w:rPr>
        <w:t>14</w:t>
      </w:r>
      <w:r>
        <w:rPr>
          <w:rFonts w:hint="eastAsia" w:ascii="宋体" w:hAnsi="宋体" w:eastAsia="宋体" w:cs="宋体"/>
          <w:i w:val="0"/>
          <w:iCs w:val="0"/>
          <w:caps w:val="0"/>
          <w:color w:val="000000"/>
          <w:spacing w:val="0"/>
          <w:sz w:val="24"/>
          <w:szCs w:val="24"/>
          <w:u w:val="none"/>
          <w:shd w:val="clear" w:fill="FFFFFF"/>
        </w:rPr>
        <w:t>日</w:t>
      </w:r>
    </w:p>
    <w:p w14:paraId="143E7AF5">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84B66"/>
    <w:rsid w:val="45DF0421"/>
    <w:rsid w:val="6DB10AE9"/>
    <w:rsid w:val="73F6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907</Characters>
  <Lines>0</Lines>
  <Paragraphs>0</Paragraphs>
  <TotalTime>0</TotalTime>
  <ScaleCrop>false</ScaleCrop>
  <LinksUpToDate>false</LinksUpToDate>
  <CharactersWithSpaces>909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2026-05-13T07:15:00Z</dcterms:created>
  <dc:creator>Administrator</dc:creator>
  <cp:lastModifiedBy>Administrator</cp:lastModifiedBy>
  <dcterms:modified xsi:type="dcterms:W3CDTF">2026-05-14T01:14:50Z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eyJoZGlkIjoiNDUyZjNiODE4MTQyMWQxNzRkZTZmMzMxNmUzM2NjYTgiLCJ1c2VySWQiOiI3NDE1NDY4NzIifQ==</vt:lpwstr>
  </property>
  <property fmtid="{D5CDD505-2E9C-101B-9397-08002B2CF9AE}" pid="4" name="ICV">
    <vt:lpwstr>2176E79916A74BC6A59416F252CA34CD_12</vt:lpwstr>
  </property>
</Properties>
</file>